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202 - Participant Sharing Calculation Inputs</w:t>
      </w:r>
    </w:p>
    <w:p>
      <w:r>
        <w:t>Comments accepted between 2024-07-09 and 2024-07-29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Components of the Sharing Calculation equation section (3).</w:t>
      </w:r>
    </w:p>
    <w:p/>
    <w:p/>
    <w:p>
      <w:r>
        <w:t>03: Please supply any comments related to the Inputs from the Forward Showing Submittal section (4).</w:t>
      </w:r>
    </w:p>
    <w:p/>
    <w:p/>
    <w:p>
      <w:r>
        <w:t>04: Please supply any comments related to the Inputs from the Operations Program section (5).</w:t>
      </w:r>
    </w:p>
    <w:p/>
    <w:p/>
    <w:p>
      <w:r>
        <w:t>05: Please supply any comments related to the Inputs from the Operations Program - Load Forecast section (5.1).</w:t>
      </w:r>
    </w:p>
    <w:p/>
    <w:p/>
    <w:p>
      <w:r>
        <w:t>06: Please supply any comments related to the Inputs from the Operations Program - Forced Outage Forecast section (5.2).</w:t>
      </w:r>
    </w:p>
    <w:p/>
    <w:p/>
    <w:p>
      <w:r>
        <w:t>07: Please supply any comments related to the Inputs from the Operations Program - Forecasted ROR section (5.3).</w:t>
      </w:r>
    </w:p>
    <w:p/>
    <w:p/>
    <w:p>
      <w:r>
        <w:t>08: Please supply any comments related to the Inputs from the Operations Program - Forecasted wind output section (5.4).</w:t>
      </w:r>
    </w:p>
    <w:p/>
    <w:p/>
    <w:p>
      <w:r>
        <w:t>09: Please supply any comments related to the Inputs from the Operations Program - Forecasted solar output section (5.5).</w:t>
      </w:r>
    </w:p>
    <w:p/>
    <w:p/>
    <w:p>
      <w:r>
        <w:t>10: Please supply any comments related to the Inputs from the Operations Program - Contingency Reserves Obligation section (5.6).</w:t>
      </w:r>
    </w:p>
    <w:p/>
    <w:p/>
    <w:p>
      <w:r>
        <w:t>11: Please supply any comments related to the Inputs from the Operations Program - Uncertainty Factor section (5.7).</w:t>
      </w:r>
    </w:p>
    <w:p/>
    <w:p/>
    <w:p>
      <w:r>
        <w:t>12: Please supply any comments related to the Input Data Files section (6).</w:t>
      </w:r>
    </w:p>
    <w:p/>
    <w:p/>
    <w:p>
      <w:r>
        <w:t>13: Please supply any comments related to the Input Data Files - Multi-Day file section (6.1).</w:t>
      </w:r>
    </w:p>
    <w:p/>
    <w:p/>
    <w:p>
      <w:r>
        <w:t>14: Please supply any comments related to the Input Data Files - Operating Day file section (6.2).</w:t>
      </w:r>
    </w:p>
    <w:p/>
    <w:p/>
    <w:p>
      <w:r>
        <w:t>15: Please supply any comments related to the Input Data Files - Point Limit file section (6.3).</w:t>
      </w:r>
    </w:p>
    <w:p/>
    <w:p/>
    <w:p>
      <w:r>
        <w:t>16: Please supply any comments related to the Input Data Files - Point to Point Limit File section (6.4).</w:t>
      </w:r>
    </w:p>
    <w:p/>
    <w:p/>
    <w:p>
      <w:r>
        <w:t>17: Please supply any comments related to the Input Data Files - Voluntary Holdback File section (6.5).</w:t>
      </w:r>
    </w:p>
    <w:p/>
    <w:p/>
    <w:p>
      <w:r>
        <w:t>18: Please supply any comments related to the Input Data Files - Actuals file section (6.6).</w:t>
      </w:r>
    </w:p>
    <w:p/>
    <w:p/>
    <w:p>
      <w:r>
        <w:t>19: Please supply any comments related to the Calculation of Sharing Results section (7).</w:t>
      </w:r>
    </w:p>
    <w:p/>
    <w:p/>
    <w:p>
      <w:r>
        <w:t>20: Please supply any comments related to the Planned Outages section (8).</w:t>
      </w:r>
    </w:p>
    <w:p/>
    <w:p/>
    <w:p>
      <w:r>
        <w:t>21: Please supply any comments related to Appendix A - Data Attestation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