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769" w:rsidP="002A2151" w:rsidRDefault="006D5763" w14:paraId="58BEC3A1" w14:textId="6D51FB84">
      <w:pPr>
        <w:spacing w:before="120" w:after="120"/>
      </w:pPr>
      <w:bookmarkStart w:name="_Toc177105472" w:id="0"/>
      <w:r w:rsidRPr="006D5763">
        <w:rPr>
          <w:rFonts w:ascii="Proxima Nova" w:hAnsi="Proxima Nova" w:eastAsia="Proxima Nova" w:cs="Times New Roman"/>
          <w:sz w:val="30"/>
          <w:szCs w:val="32"/>
        </w:rPr>
        <w:t>Revision Histor</w:t>
      </w:r>
      <w:bookmarkEnd w:id="0"/>
      <w:r w:rsidR="000B0587">
        <w:rPr>
          <w:rFonts w:ascii="Proxima Nova" w:hAnsi="Proxima Nova" w:eastAsia="Proxima Nova" w:cs="Times New Roman"/>
          <w:sz w:val="30"/>
          <w:szCs w:val="32"/>
        </w:rPr>
        <w:t>y</w:t>
      </w:r>
    </w:p>
    <w:tbl>
      <w:tblPr>
        <w:tblW w:w="944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4"/>
        <w:gridCol w:w="4188"/>
        <w:gridCol w:w="1980"/>
        <w:gridCol w:w="1440"/>
      </w:tblGrid>
      <w:tr w:rsidRPr="00850621" w:rsidR="00850621" w:rsidTr="33E8C846" w14:paraId="6A4A73F7" w14:textId="77777777">
        <w:trPr>
          <w:trHeight w:val="300"/>
          <w:jc w:val="center"/>
        </w:trPr>
        <w:tc>
          <w:tcPr>
            <w:tcW w:w="1834" w:type="dxa"/>
            <w:tcBorders>
              <w:top w:val="single" w:color="auto" w:sz="6" w:space="0"/>
              <w:left w:val="single" w:color="auto" w:sz="6" w:space="0"/>
              <w:bottom w:val="single" w:color="auto" w:sz="6" w:space="0"/>
              <w:right w:val="single" w:color="auto" w:sz="6" w:space="0"/>
            </w:tcBorders>
            <w:shd w:val="clear" w:color="auto" w:fill="86C8C3"/>
            <w:tcMar/>
            <w:hideMark/>
          </w:tcPr>
          <w:p w:rsidRPr="00850621" w:rsidR="00850621" w:rsidP="00850621" w:rsidRDefault="00850621" w14:paraId="442B2D70" w14:textId="77777777">
            <w:pPr>
              <w:spacing w:after="0" w:line="240" w:lineRule="auto"/>
              <w:jc w:val="center"/>
              <w:textAlignment w:val="baseline"/>
              <w:rPr>
                <w:rFonts w:ascii="Segoe UI" w:hAnsi="Segoe UI" w:eastAsia="Times New Roman" w:cs="Segoe UI"/>
                <w:b/>
                <w:bCs/>
                <w:color w:val="FFFFFF"/>
                <w:sz w:val="18"/>
                <w:szCs w:val="18"/>
              </w:rPr>
            </w:pPr>
            <w:r w:rsidRPr="00850621">
              <w:rPr>
                <w:rFonts w:ascii="Proxima Nova" w:hAnsi="Proxima Nova" w:eastAsia="Times New Roman" w:cs="Segoe UI"/>
                <w:b/>
                <w:bCs/>
                <w:color w:val="FFFFFF"/>
              </w:rPr>
              <w:t>Version </w:t>
            </w:r>
          </w:p>
        </w:tc>
        <w:tc>
          <w:tcPr>
            <w:tcW w:w="4188" w:type="dxa"/>
            <w:tcBorders>
              <w:top w:val="single" w:color="auto" w:sz="6" w:space="0"/>
              <w:left w:val="single" w:color="auto" w:sz="6" w:space="0"/>
              <w:bottom w:val="single" w:color="auto" w:sz="6" w:space="0"/>
              <w:right w:val="single" w:color="auto" w:sz="6" w:space="0"/>
            </w:tcBorders>
            <w:shd w:val="clear" w:color="auto" w:fill="86C8C3"/>
            <w:tcMar/>
            <w:vAlign w:val="center"/>
            <w:hideMark/>
          </w:tcPr>
          <w:p w:rsidRPr="00850621" w:rsidR="00850621" w:rsidP="00850621" w:rsidRDefault="00850621" w14:paraId="477B09D6" w14:textId="77777777">
            <w:pPr>
              <w:spacing w:after="0" w:line="240" w:lineRule="auto"/>
              <w:jc w:val="center"/>
              <w:textAlignment w:val="baseline"/>
              <w:rPr>
                <w:rFonts w:ascii="Segoe UI" w:hAnsi="Segoe UI" w:eastAsia="Times New Roman" w:cs="Segoe UI"/>
                <w:b/>
                <w:bCs/>
                <w:color w:val="FFFFFF"/>
                <w:sz w:val="18"/>
                <w:szCs w:val="18"/>
              </w:rPr>
            </w:pPr>
            <w:r w:rsidRPr="00850621">
              <w:rPr>
                <w:rFonts w:ascii="Proxima Nova" w:hAnsi="Proxima Nova" w:eastAsia="Times New Roman" w:cs="Segoe UI"/>
                <w:b/>
                <w:bCs/>
                <w:color w:val="FFFFFF"/>
              </w:rPr>
              <w:t>Description </w:t>
            </w:r>
          </w:p>
        </w:tc>
        <w:tc>
          <w:tcPr>
            <w:tcW w:w="1980" w:type="dxa"/>
            <w:tcBorders>
              <w:top w:val="single" w:color="auto" w:sz="6" w:space="0"/>
              <w:left w:val="single" w:color="auto" w:sz="6" w:space="0"/>
              <w:bottom w:val="single" w:color="auto" w:sz="6" w:space="0"/>
              <w:right w:val="single" w:color="auto" w:sz="6" w:space="0"/>
            </w:tcBorders>
            <w:shd w:val="clear" w:color="auto" w:fill="86C8C3"/>
            <w:tcMar/>
            <w:vAlign w:val="center"/>
            <w:hideMark/>
          </w:tcPr>
          <w:p w:rsidRPr="00850621" w:rsidR="00850621" w:rsidP="00850621" w:rsidRDefault="00850621" w14:paraId="56354303" w14:textId="77777777">
            <w:pPr>
              <w:spacing w:after="0" w:line="240" w:lineRule="auto"/>
              <w:jc w:val="center"/>
              <w:textAlignment w:val="baseline"/>
              <w:rPr>
                <w:rFonts w:ascii="Segoe UI" w:hAnsi="Segoe UI" w:eastAsia="Times New Roman" w:cs="Segoe UI"/>
                <w:b/>
                <w:bCs/>
                <w:color w:val="FFFFFF"/>
                <w:sz w:val="18"/>
                <w:szCs w:val="18"/>
              </w:rPr>
            </w:pPr>
            <w:r w:rsidRPr="00850621">
              <w:rPr>
                <w:rFonts w:ascii="Proxima Nova" w:hAnsi="Proxima Nova" w:eastAsia="Times New Roman" w:cs="Segoe UI"/>
                <w:b/>
                <w:bCs/>
                <w:color w:val="FFFFFF"/>
              </w:rPr>
              <w:t>Revised by </w:t>
            </w:r>
          </w:p>
        </w:tc>
        <w:tc>
          <w:tcPr>
            <w:tcW w:w="1440" w:type="dxa"/>
            <w:tcBorders>
              <w:top w:val="single" w:color="auto" w:sz="6" w:space="0"/>
              <w:left w:val="single" w:color="auto" w:sz="6" w:space="0"/>
              <w:bottom w:val="single" w:color="auto" w:sz="6" w:space="0"/>
              <w:right w:val="single" w:color="auto" w:sz="6" w:space="0"/>
            </w:tcBorders>
            <w:shd w:val="clear" w:color="auto" w:fill="86C8C3"/>
            <w:tcMar/>
            <w:vAlign w:val="center"/>
            <w:hideMark/>
          </w:tcPr>
          <w:p w:rsidRPr="00850621" w:rsidR="00850621" w:rsidP="00850621" w:rsidRDefault="00850621" w14:paraId="5458B5FC" w14:textId="77777777">
            <w:pPr>
              <w:spacing w:after="0" w:line="240" w:lineRule="auto"/>
              <w:jc w:val="center"/>
              <w:textAlignment w:val="baseline"/>
              <w:rPr>
                <w:rFonts w:ascii="Segoe UI" w:hAnsi="Segoe UI" w:eastAsia="Times New Roman" w:cs="Segoe UI"/>
                <w:b/>
                <w:bCs/>
                <w:color w:val="FFFFFF"/>
                <w:sz w:val="18"/>
                <w:szCs w:val="18"/>
              </w:rPr>
            </w:pPr>
            <w:r w:rsidRPr="00850621">
              <w:rPr>
                <w:rFonts w:ascii="Proxima Nova" w:hAnsi="Proxima Nova" w:eastAsia="Times New Roman" w:cs="Segoe UI"/>
                <w:b/>
                <w:bCs/>
                <w:color w:val="FFFFFF"/>
              </w:rPr>
              <w:t>Date </w:t>
            </w:r>
          </w:p>
        </w:tc>
      </w:tr>
      <w:tr w:rsidRPr="00850621" w:rsidR="00850621" w:rsidTr="33E8C846" w14:paraId="5E8DDC65" w14:textId="77777777">
        <w:trPr>
          <w:trHeight w:val="300"/>
          <w:jc w:val="center"/>
        </w:trPr>
        <w:tc>
          <w:tcPr>
            <w:tcW w:w="1834" w:type="dxa"/>
            <w:tcBorders>
              <w:top w:val="single" w:color="auto" w:sz="6" w:space="0"/>
              <w:left w:val="single" w:color="auto" w:sz="6" w:space="0"/>
              <w:bottom w:val="single" w:color="auto" w:sz="6" w:space="0"/>
              <w:right w:val="single" w:color="auto" w:sz="6" w:space="0"/>
            </w:tcBorders>
            <w:tcMar/>
            <w:hideMark/>
          </w:tcPr>
          <w:p w:rsidRPr="00850621" w:rsidR="00850621" w:rsidP="00850621" w:rsidRDefault="00212330" w14:paraId="1BFBE01E" w14:textId="502DBEE7">
            <w:pPr>
              <w:spacing w:after="0" w:line="240" w:lineRule="auto"/>
              <w:jc w:val="center"/>
              <w:textAlignment w:val="baseline"/>
              <w:rPr>
                <w:rFonts w:ascii="Segoe UI" w:hAnsi="Segoe UI" w:eastAsia="Times New Roman" w:cs="Segoe UI"/>
                <w:sz w:val="18"/>
                <w:szCs w:val="18"/>
              </w:rPr>
            </w:pPr>
            <w:r>
              <w:rPr>
                <w:rFonts w:ascii="Proxima Nova" w:hAnsi="Proxima Nova" w:eastAsia="Times New Roman" w:cs="Segoe UI"/>
              </w:rPr>
              <w:t>1.</w:t>
            </w:r>
            <w:r w:rsidRPr="00850621" w:rsidR="00850621">
              <w:rPr>
                <w:rFonts w:ascii="Proxima Nova" w:hAnsi="Proxima Nova" w:eastAsia="Times New Roman" w:cs="Segoe UI"/>
              </w:rPr>
              <w:t>0</w:t>
            </w:r>
          </w:p>
        </w:tc>
        <w:tc>
          <w:tcPr>
            <w:tcW w:w="4188" w:type="dxa"/>
            <w:tcBorders>
              <w:top w:val="single" w:color="auto" w:sz="6" w:space="0"/>
              <w:left w:val="single" w:color="auto" w:sz="6" w:space="0"/>
              <w:bottom w:val="single" w:color="auto" w:sz="6" w:space="0"/>
              <w:right w:val="single" w:color="auto" w:sz="6" w:space="0"/>
            </w:tcBorders>
            <w:tcMar/>
            <w:vAlign w:val="center"/>
            <w:hideMark/>
          </w:tcPr>
          <w:p w:rsidRPr="00850621" w:rsidR="00850621" w:rsidP="00850621" w:rsidRDefault="008F1C36" w14:paraId="28D1A5EF" w14:textId="26860BA7">
            <w:pPr>
              <w:spacing w:after="0" w:line="240" w:lineRule="auto"/>
              <w:jc w:val="center"/>
              <w:textAlignment w:val="baseline"/>
            </w:pPr>
            <w:r w:rsidRPr="33E8C846" w:rsidR="2684B96B">
              <w:rPr>
                <w:rFonts w:ascii="Proxima Nova" w:hAnsi="Proxima Nova" w:eastAsia="Times New Roman" w:cs="Segoe UI"/>
              </w:rPr>
              <w:t>Implemented Documentation</w:t>
            </w:r>
          </w:p>
        </w:tc>
        <w:tc>
          <w:tcPr>
            <w:tcW w:w="1980" w:type="dxa"/>
            <w:tcBorders>
              <w:top w:val="single" w:color="auto" w:sz="6" w:space="0"/>
              <w:left w:val="single" w:color="auto" w:sz="6" w:space="0"/>
              <w:bottom w:val="single" w:color="auto" w:sz="6" w:space="0"/>
              <w:right w:val="single" w:color="auto" w:sz="6" w:space="0"/>
            </w:tcBorders>
            <w:tcMar/>
            <w:vAlign w:val="center"/>
            <w:hideMark/>
          </w:tcPr>
          <w:p w:rsidRPr="00850621" w:rsidR="00850621" w:rsidP="00850621" w:rsidRDefault="00850621" w14:paraId="0DD77CCC" w14:textId="7311AA21">
            <w:pPr>
              <w:spacing w:after="0" w:line="240" w:lineRule="auto"/>
              <w:jc w:val="center"/>
              <w:textAlignment w:val="baseline"/>
              <w:rPr>
                <w:rFonts w:ascii="Segoe UI" w:hAnsi="Segoe UI" w:eastAsia="Times New Roman" w:cs="Segoe UI"/>
                <w:sz w:val="18"/>
                <w:szCs w:val="18"/>
              </w:rPr>
            </w:pPr>
            <w:r w:rsidRPr="00850621">
              <w:rPr>
                <w:rFonts w:ascii="Proxima Nova" w:hAnsi="Proxima Nova" w:eastAsia="Times New Roman" w:cs="Segoe UI"/>
              </w:rPr>
              <w:t> </w:t>
            </w:r>
            <w:r w:rsidRPr="000B0587" w:rsidR="000B0587">
              <w:rPr>
                <w:rFonts w:ascii="Proxima Nova" w:hAnsi="Proxima Nova" w:eastAsia="Times New Roman" w:cs="Segoe UI"/>
              </w:rPr>
              <w:t xml:space="preserve">Maya McNichol </w:t>
            </w:r>
          </w:p>
        </w:tc>
        <w:tc>
          <w:tcPr>
            <w:tcW w:w="1440" w:type="dxa"/>
            <w:tcBorders>
              <w:top w:val="single" w:color="auto" w:sz="6" w:space="0"/>
              <w:left w:val="single" w:color="auto" w:sz="6" w:space="0"/>
              <w:bottom w:val="single" w:color="auto" w:sz="6" w:space="0"/>
              <w:right w:val="single" w:color="auto" w:sz="6" w:space="0"/>
            </w:tcBorders>
            <w:tcMar/>
            <w:vAlign w:val="center"/>
            <w:hideMark/>
          </w:tcPr>
          <w:p w:rsidRPr="00850621" w:rsidR="00850621" w:rsidP="00850621" w:rsidRDefault="002D48B4" w14:paraId="1EDB4FB7" w14:textId="655649E7">
            <w:pPr>
              <w:spacing w:after="0" w:line="240" w:lineRule="auto"/>
              <w:jc w:val="center"/>
              <w:textAlignment w:val="baseline"/>
              <w:rPr>
                <w:rFonts w:ascii="Segoe UI" w:hAnsi="Segoe UI" w:eastAsia="Times New Roman" w:cs="Segoe UI"/>
                <w:sz w:val="18"/>
                <w:szCs w:val="18"/>
              </w:rPr>
            </w:pPr>
            <w:r>
              <w:rPr>
                <w:rFonts w:ascii="Proxima Nova" w:hAnsi="Proxima Nova" w:eastAsia="Times New Roman" w:cs="Segoe UI"/>
              </w:rPr>
              <w:t>9/</w:t>
            </w:r>
            <w:r w:rsidR="00AD2849">
              <w:rPr>
                <w:rFonts w:ascii="Proxima Nova" w:hAnsi="Proxima Nova" w:eastAsia="Times New Roman" w:cs="Segoe UI"/>
              </w:rPr>
              <w:t>2</w:t>
            </w:r>
            <w:r w:rsidR="000B0587">
              <w:rPr>
                <w:rFonts w:ascii="Proxima Nova" w:hAnsi="Proxima Nova" w:eastAsia="Times New Roman" w:cs="Segoe UI"/>
              </w:rPr>
              <w:t>2/2025</w:t>
            </w:r>
            <w:r w:rsidRPr="00850621" w:rsidR="00850621">
              <w:rPr>
                <w:rFonts w:ascii="Proxima Nova" w:hAnsi="Proxima Nova" w:eastAsia="Times New Roman" w:cs="Segoe UI"/>
              </w:rPr>
              <w:t> </w:t>
            </w:r>
          </w:p>
        </w:tc>
      </w:tr>
      <w:tr w:rsidRPr="00850621" w:rsidR="00850621" w:rsidTr="33E8C846" w14:paraId="4B044224" w14:textId="77777777">
        <w:trPr>
          <w:trHeight w:val="300"/>
          <w:jc w:val="center"/>
        </w:trPr>
        <w:tc>
          <w:tcPr>
            <w:tcW w:w="1834" w:type="dxa"/>
            <w:tcBorders>
              <w:top w:val="single" w:color="auto" w:sz="6" w:space="0"/>
              <w:left w:val="single" w:color="auto" w:sz="6" w:space="0"/>
              <w:bottom w:val="single" w:color="auto" w:sz="6" w:space="0"/>
              <w:right w:val="single" w:color="auto" w:sz="6" w:space="0"/>
            </w:tcBorders>
            <w:tcMar/>
            <w:vAlign w:val="center"/>
          </w:tcPr>
          <w:p w:rsidRPr="00A7586E" w:rsidR="00680F13" w:rsidP="00680F13" w:rsidRDefault="00680F13" w14:paraId="3C612E76" w14:textId="78E06D00">
            <w:pPr>
              <w:spacing w:after="0" w:line="240" w:lineRule="auto"/>
              <w:jc w:val="center"/>
              <w:textAlignment w:val="baseline"/>
              <w:rPr>
                <w:rFonts w:ascii="Segoe UI" w:hAnsi="Segoe UI" w:eastAsia="Times New Roman" w:cs="Segoe UI"/>
                <w:color w:val="000000" w:themeColor="text1"/>
                <w:sz w:val="18"/>
                <w:szCs w:val="18"/>
              </w:rPr>
            </w:pPr>
          </w:p>
        </w:tc>
        <w:tc>
          <w:tcPr>
            <w:tcW w:w="4188" w:type="dxa"/>
            <w:tcBorders>
              <w:top w:val="single" w:color="auto" w:sz="6" w:space="0"/>
              <w:left w:val="single" w:color="auto" w:sz="6" w:space="0"/>
              <w:bottom w:val="single" w:color="auto" w:sz="6" w:space="0"/>
              <w:right w:val="single" w:color="auto" w:sz="6" w:space="0"/>
            </w:tcBorders>
            <w:tcMar/>
            <w:vAlign w:val="center"/>
          </w:tcPr>
          <w:p w:rsidRPr="00A7586E" w:rsidR="00850621" w:rsidP="00850621" w:rsidRDefault="00850621" w14:paraId="77403BEF" w14:textId="40077355">
            <w:pPr>
              <w:spacing w:after="0" w:line="240" w:lineRule="auto"/>
              <w:jc w:val="center"/>
              <w:textAlignment w:val="baseline"/>
              <w:rPr>
                <w:rFonts w:ascii="Segoe UI" w:hAnsi="Segoe UI" w:eastAsia="Times New Roman" w:cs="Segoe UI"/>
                <w:b/>
                <w:bCs/>
                <w:color w:val="000000" w:themeColor="text1"/>
                <w:sz w:val="18"/>
                <w:szCs w:val="18"/>
              </w:rPr>
            </w:pPr>
          </w:p>
        </w:tc>
        <w:tc>
          <w:tcPr>
            <w:tcW w:w="1980" w:type="dxa"/>
            <w:tcBorders>
              <w:top w:val="single" w:color="auto" w:sz="6" w:space="0"/>
              <w:left w:val="single" w:color="auto" w:sz="6" w:space="0"/>
              <w:bottom w:val="single" w:color="auto" w:sz="6" w:space="0"/>
              <w:right w:val="single" w:color="auto" w:sz="6" w:space="0"/>
            </w:tcBorders>
            <w:tcMar/>
            <w:vAlign w:val="center"/>
          </w:tcPr>
          <w:p w:rsidRPr="00A7586E" w:rsidR="00850621" w:rsidP="00850621" w:rsidRDefault="00850621" w14:paraId="76483336" w14:textId="7A5C3FC5">
            <w:pPr>
              <w:spacing w:after="0" w:line="240" w:lineRule="auto"/>
              <w:jc w:val="center"/>
              <w:textAlignment w:val="baseline"/>
              <w:rPr>
                <w:rFonts w:ascii="Segoe UI" w:hAnsi="Segoe UI" w:eastAsia="Times New Roman" w:cs="Segoe UI"/>
                <w:color w:val="000000" w:themeColor="text1"/>
                <w:sz w:val="18"/>
                <w:szCs w:val="18"/>
              </w:rPr>
            </w:pPr>
          </w:p>
        </w:tc>
        <w:tc>
          <w:tcPr>
            <w:tcW w:w="1440" w:type="dxa"/>
            <w:tcBorders>
              <w:top w:val="single" w:color="auto" w:sz="6" w:space="0"/>
              <w:left w:val="single" w:color="auto" w:sz="6" w:space="0"/>
              <w:bottom w:val="single" w:color="auto" w:sz="6" w:space="0"/>
              <w:right w:val="single" w:color="auto" w:sz="6" w:space="0"/>
            </w:tcBorders>
            <w:tcMar/>
            <w:vAlign w:val="center"/>
          </w:tcPr>
          <w:p w:rsidRPr="00160D72" w:rsidR="00850621" w:rsidP="00850621" w:rsidRDefault="00850621" w14:paraId="4AE19454" w14:textId="2D002A1C">
            <w:pPr>
              <w:spacing w:after="0" w:line="240" w:lineRule="auto"/>
              <w:jc w:val="center"/>
              <w:textAlignment w:val="baseline"/>
              <w:rPr>
                <w:rFonts w:ascii="Segoe UI" w:hAnsi="Segoe UI" w:eastAsia="Times New Roman" w:cs="Segoe UI"/>
                <w:color w:val="EE0000"/>
                <w:sz w:val="18"/>
                <w:szCs w:val="18"/>
              </w:rPr>
            </w:pPr>
          </w:p>
        </w:tc>
      </w:tr>
      <w:tr w:rsidRPr="00850621" w:rsidR="00850621" w:rsidTr="33E8C846" w14:paraId="0989EBA6" w14:textId="77777777">
        <w:trPr>
          <w:trHeight w:val="300"/>
          <w:jc w:val="center"/>
        </w:trPr>
        <w:tc>
          <w:tcPr>
            <w:tcW w:w="1834" w:type="dxa"/>
            <w:tcBorders>
              <w:top w:val="single" w:color="auto" w:sz="6" w:space="0"/>
              <w:left w:val="single" w:color="auto" w:sz="6" w:space="0"/>
              <w:bottom w:val="single" w:color="auto" w:sz="6" w:space="0"/>
              <w:right w:val="single" w:color="auto" w:sz="6" w:space="0"/>
            </w:tcBorders>
            <w:tcMar/>
          </w:tcPr>
          <w:p w:rsidRPr="00850621" w:rsidR="00850621" w:rsidP="00850621" w:rsidRDefault="00850621" w14:paraId="7049F334" w14:textId="669703B9">
            <w:pPr>
              <w:spacing w:after="0" w:line="240" w:lineRule="auto"/>
              <w:jc w:val="center"/>
              <w:textAlignment w:val="baseline"/>
              <w:rPr>
                <w:rFonts w:ascii="Segoe UI" w:hAnsi="Segoe UI" w:eastAsia="Times New Roman" w:cs="Segoe UI"/>
                <w:sz w:val="18"/>
                <w:szCs w:val="18"/>
              </w:rPr>
            </w:pPr>
          </w:p>
        </w:tc>
        <w:tc>
          <w:tcPr>
            <w:tcW w:w="4188" w:type="dxa"/>
            <w:tcBorders>
              <w:top w:val="single" w:color="auto" w:sz="6" w:space="0"/>
              <w:left w:val="single" w:color="auto" w:sz="6" w:space="0"/>
              <w:bottom w:val="single" w:color="auto" w:sz="6" w:space="0"/>
              <w:right w:val="single" w:color="auto" w:sz="6" w:space="0"/>
            </w:tcBorders>
            <w:tcMar/>
            <w:vAlign w:val="center"/>
          </w:tcPr>
          <w:p w:rsidRPr="00850621" w:rsidR="00850621" w:rsidP="00850621" w:rsidRDefault="00850621" w14:paraId="6003FEC3" w14:textId="79030A25">
            <w:pPr>
              <w:spacing w:after="0" w:line="240" w:lineRule="auto"/>
              <w:jc w:val="center"/>
              <w:textAlignment w:val="baseline"/>
              <w:rPr>
                <w:rFonts w:ascii="Segoe UI" w:hAnsi="Segoe UI" w:eastAsia="Times New Roman" w:cs="Segoe UI"/>
                <w:sz w:val="18"/>
                <w:szCs w:val="18"/>
              </w:rPr>
            </w:pPr>
          </w:p>
        </w:tc>
        <w:tc>
          <w:tcPr>
            <w:tcW w:w="1980" w:type="dxa"/>
            <w:tcBorders>
              <w:top w:val="single" w:color="auto" w:sz="6" w:space="0"/>
              <w:left w:val="single" w:color="auto" w:sz="6" w:space="0"/>
              <w:bottom w:val="single" w:color="auto" w:sz="6" w:space="0"/>
              <w:right w:val="single" w:color="auto" w:sz="6" w:space="0"/>
            </w:tcBorders>
            <w:tcMar/>
            <w:vAlign w:val="center"/>
          </w:tcPr>
          <w:p w:rsidRPr="00850621" w:rsidR="00850621" w:rsidP="00850621" w:rsidRDefault="00850621" w14:paraId="145155D6" w14:textId="0683C5D5">
            <w:pPr>
              <w:spacing w:after="0" w:line="240" w:lineRule="auto"/>
              <w:jc w:val="center"/>
              <w:textAlignment w:val="baseline"/>
              <w:rPr>
                <w:rFonts w:ascii="Segoe UI" w:hAnsi="Segoe UI" w:eastAsia="Times New Roman" w:cs="Segoe UI"/>
                <w:sz w:val="18"/>
                <w:szCs w:val="18"/>
              </w:rPr>
            </w:pPr>
          </w:p>
        </w:tc>
        <w:tc>
          <w:tcPr>
            <w:tcW w:w="1440" w:type="dxa"/>
            <w:tcBorders>
              <w:top w:val="single" w:color="auto" w:sz="6" w:space="0"/>
              <w:left w:val="single" w:color="auto" w:sz="6" w:space="0"/>
              <w:bottom w:val="single" w:color="auto" w:sz="6" w:space="0"/>
              <w:right w:val="single" w:color="auto" w:sz="6" w:space="0"/>
            </w:tcBorders>
            <w:tcMar/>
            <w:vAlign w:val="center"/>
          </w:tcPr>
          <w:p w:rsidRPr="00850621" w:rsidR="00850621" w:rsidP="00850621" w:rsidRDefault="00850621" w14:paraId="0F56A1CD" w14:textId="187E68CB">
            <w:pPr>
              <w:spacing w:after="0" w:line="240" w:lineRule="auto"/>
              <w:jc w:val="center"/>
              <w:textAlignment w:val="baseline"/>
              <w:rPr>
                <w:rFonts w:ascii="Segoe UI" w:hAnsi="Segoe UI" w:eastAsia="Times New Roman" w:cs="Segoe UI"/>
                <w:sz w:val="18"/>
                <w:szCs w:val="18"/>
              </w:rPr>
            </w:pPr>
          </w:p>
        </w:tc>
      </w:tr>
    </w:tbl>
    <w:p w:rsidR="00507B88" w:rsidRDefault="00507B88" w14:paraId="0F97B8A6" w14:textId="10D49B35">
      <w:pPr>
        <w:rPr>
          <w:rFonts w:ascii="Proxima Nova" w:hAnsi="Proxima Nova" w:eastAsia="Proxima Nova" w:cs="Times New Roman"/>
          <w:sz w:val="30"/>
          <w:szCs w:val="32"/>
        </w:rPr>
      </w:pPr>
    </w:p>
    <w:p w:rsidRPr="003C1244" w:rsidR="00052AAA" w:rsidP="002A2151" w:rsidRDefault="00F16E3E" w14:paraId="60FEB3F0" w14:textId="61FC0E7A">
      <w:pPr>
        <w:spacing w:before="120" w:after="120"/>
        <w:rPr>
          <w:rFonts w:ascii="Proxima Nova" w:hAnsi="Proxima Nova" w:eastAsia="Proxima Nova" w:cs="Times New Roman"/>
          <w:sz w:val="30"/>
          <w:szCs w:val="32"/>
        </w:rPr>
      </w:pPr>
      <w:r w:rsidRPr="003C1244">
        <w:rPr>
          <w:rFonts w:ascii="Proxima Nova" w:hAnsi="Proxima Nova" w:eastAsia="Proxima Nova" w:cs="Times New Roman"/>
          <w:sz w:val="30"/>
          <w:szCs w:val="32"/>
        </w:rPr>
        <w:t>Purpose</w:t>
      </w:r>
    </w:p>
    <w:p w:rsidRPr="000B0587" w:rsidR="000B0587" w:rsidP="000B0587" w:rsidRDefault="000B0587" w14:paraId="73E3F8D1" w14:textId="5C23B108">
      <w:pPr>
        <w:spacing w:before="120" w:after="120"/>
        <w:rPr>
          <w:color w:val="000000" w:themeColor="text1"/>
        </w:rPr>
      </w:pPr>
      <w:bookmarkStart w:name="Section_11" w:id="1"/>
      <w:r w:rsidRPr="6CA030A3">
        <w:rPr>
          <w:color w:val="000000" w:themeColor="text1"/>
        </w:rPr>
        <w:t xml:space="preserve">As described in Business Practice Manual 103 Participant Forward Showing Capacity Requirements (BPM 103), this Alternative Load Growth Rate Request Form is for Participants in the Western Resource Adequacy Program (WRAP) who seek to apply an alternative load growth rate in place of the WRAP-established growth rate when developing their monthly Forward Showing (FS) Capacity Requirements. The request process ensures that Participants </w:t>
      </w:r>
      <w:proofErr w:type="gramStart"/>
      <w:r w:rsidRPr="6CA030A3">
        <w:rPr>
          <w:color w:val="000000" w:themeColor="text1"/>
        </w:rPr>
        <w:t>have the opportunity to</w:t>
      </w:r>
      <w:proofErr w:type="gramEnd"/>
      <w:r w:rsidRPr="6CA030A3">
        <w:rPr>
          <w:color w:val="000000" w:themeColor="text1"/>
        </w:rPr>
        <w:t xml:space="preserve"> demonstrate unique load growth circumstances—such as weather, economic conditions, climate-related factors</w:t>
      </w:r>
      <w:r w:rsidRPr="6CA030A3" w:rsidR="70F66CD9">
        <w:rPr>
          <w:color w:val="000000" w:themeColor="text1"/>
        </w:rPr>
        <w:t xml:space="preserve">, or other </w:t>
      </w:r>
      <w:r w:rsidRPr="6CA030A3">
        <w:rPr>
          <w:color w:val="000000" w:themeColor="text1"/>
        </w:rPr>
        <w:t>—that are not adequately represented by the program-wide growth rate.</w:t>
      </w:r>
    </w:p>
    <w:p w:rsidRPr="000B0587" w:rsidR="000B0587" w:rsidP="000B0587" w:rsidRDefault="000B0587" w14:paraId="0BCD5560" w14:textId="7FD9900A">
      <w:pPr>
        <w:spacing w:before="120" w:after="120"/>
        <w:rPr>
          <w:color w:val="000000" w:themeColor="text1"/>
        </w:rPr>
      </w:pPr>
      <w:r w:rsidRPr="6CA030A3">
        <w:rPr>
          <w:color w:val="000000" w:themeColor="text1"/>
        </w:rPr>
        <w:t>When completed and submitted, this form provides the information necessary for the Program Administrator and Program Operator to validate the Participant’s proposed alternative growth rate, including supporting data and calculations. As outlined in BPM 103, a Participant’s request must demonstrate that applying the alternative growth rate results in a P50 Peak Load Forecast that is at least five percent (5%) higher or lower than the forecast using the WRAP-established growth rate in the Binding Season month with the highest P50 peak load.</w:t>
      </w:r>
    </w:p>
    <w:p w:rsidR="000B0587" w:rsidP="000B0587" w:rsidRDefault="000B0587" w14:paraId="5F5109A2" w14:textId="77777777">
      <w:pPr>
        <w:spacing w:before="120" w:after="120"/>
        <w:rPr>
          <w:color w:val="000000" w:themeColor="text1"/>
        </w:rPr>
      </w:pPr>
      <w:r w:rsidRPr="000B0587">
        <w:rPr>
          <w:color w:val="000000" w:themeColor="text1"/>
        </w:rPr>
        <w:t>In summary, this form serves as the mechanism for Participants to document, justify, and certify their proposed alternative load growth rate, thereby enabling review, validation, and approval by the Program Administrator and Program Operator consistent with BPM 103.</w:t>
      </w:r>
    </w:p>
    <w:p w:rsidR="000B0587" w:rsidRDefault="000B0587" w14:paraId="089365A0" w14:textId="7D5FDB16">
      <w:pPr>
        <w:rPr>
          <w:color w:val="000000" w:themeColor="text1"/>
        </w:rPr>
      </w:pPr>
      <w:r>
        <w:rPr>
          <w:color w:val="000000" w:themeColor="text1"/>
        </w:rPr>
        <w:br w:type="page"/>
      </w:r>
    </w:p>
    <w:p w:rsidRPr="006A1421" w:rsidR="00CD2DEF" w:rsidP="00CB59EE" w:rsidRDefault="00195478" w14:paraId="0F98D5E3" w14:textId="78C9917D">
      <w:pPr>
        <w:pStyle w:val="ListParagraph"/>
        <w:numPr>
          <w:ilvl w:val="0"/>
          <w:numId w:val="17"/>
        </w:numPr>
        <w:spacing w:before="120" w:after="120"/>
        <w:ind w:left="360"/>
        <w:rPr>
          <w:bCs/>
          <w:sz w:val="24"/>
          <w:szCs w:val="24"/>
        </w:rPr>
      </w:pPr>
      <w:bookmarkStart w:name="Contract_Details" w:id="2"/>
      <w:bookmarkEnd w:id="1"/>
      <w:r w:rsidRPr="006A1421">
        <w:rPr>
          <w:b/>
          <w:bCs/>
          <w:sz w:val="24"/>
          <w:szCs w:val="24"/>
        </w:rPr>
        <w:lastRenderedPageBreak/>
        <w:t>Participant Information</w:t>
      </w:r>
      <w:bookmarkEnd w:id="2"/>
    </w:p>
    <w:p w:rsidRPr="006A1421" w:rsidR="006A1421" w:rsidP="006A1421" w:rsidRDefault="006A1421" w14:paraId="1469301C" w14:textId="0CA40390">
      <w:pPr>
        <w:spacing w:before="120" w:after="120"/>
        <w:rPr>
          <w:bCs/>
          <w:sz w:val="24"/>
          <w:szCs w:val="24"/>
        </w:rPr>
      </w:pPr>
      <w:r w:rsidRPr="006A1421">
        <w:rPr>
          <w:bCs/>
          <w:sz w:val="24"/>
          <w:szCs w:val="24"/>
        </w:rPr>
        <w:t>Participant Name: ______________________________</w:t>
      </w:r>
    </w:p>
    <w:p w:rsidRPr="006A1421" w:rsidR="006A1421" w:rsidP="006A1421" w:rsidRDefault="006A1421" w14:paraId="70593DF7" w14:textId="0B296503">
      <w:pPr>
        <w:spacing w:before="120" w:after="120"/>
        <w:rPr>
          <w:bCs/>
          <w:sz w:val="24"/>
          <w:szCs w:val="24"/>
        </w:rPr>
      </w:pPr>
      <w:r w:rsidRPr="006A1421">
        <w:rPr>
          <w:bCs/>
          <w:sz w:val="24"/>
          <w:szCs w:val="24"/>
        </w:rPr>
        <w:t>Contact Person: ______________________________</w:t>
      </w:r>
    </w:p>
    <w:p w:rsidRPr="006A1421" w:rsidR="006A1421" w:rsidP="006A1421" w:rsidRDefault="006A1421" w14:paraId="0496F69C" w14:textId="4E14D252">
      <w:pPr>
        <w:spacing w:before="120" w:after="120"/>
        <w:rPr>
          <w:bCs/>
          <w:sz w:val="24"/>
          <w:szCs w:val="24"/>
        </w:rPr>
      </w:pPr>
      <w:r w:rsidRPr="006A1421">
        <w:rPr>
          <w:bCs/>
          <w:sz w:val="24"/>
          <w:szCs w:val="24"/>
        </w:rPr>
        <w:t>Title/Role: ______________________________</w:t>
      </w:r>
    </w:p>
    <w:p w:rsidRPr="006A1421" w:rsidR="006A1421" w:rsidP="006A1421" w:rsidRDefault="006A1421" w14:paraId="6CCBF0A2" w14:textId="0FD57067">
      <w:pPr>
        <w:spacing w:before="120" w:after="120"/>
        <w:rPr>
          <w:bCs/>
          <w:sz w:val="24"/>
          <w:szCs w:val="24"/>
        </w:rPr>
      </w:pPr>
      <w:r w:rsidRPr="006A1421">
        <w:rPr>
          <w:bCs/>
          <w:sz w:val="24"/>
          <w:szCs w:val="24"/>
        </w:rPr>
        <w:t>Email: ______________________________</w:t>
      </w:r>
    </w:p>
    <w:p w:rsidR="006A1421" w:rsidP="006A1421" w:rsidRDefault="006A1421" w14:paraId="09F9A2B0" w14:textId="66DB7853">
      <w:pPr>
        <w:spacing w:before="120" w:after="120"/>
        <w:rPr>
          <w:bCs/>
          <w:sz w:val="24"/>
          <w:szCs w:val="24"/>
        </w:rPr>
      </w:pPr>
      <w:r w:rsidRPr="006A1421">
        <w:rPr>
          <w:bCs/>
          <w:sz w:val="24"/>
          <w:szCs w:val="24"/>
        </w:rPr>
        <w:t>Phone: ______________________________</w:t>
      </w:r>
    </w:p>
    <w:p w:rsidRPr="006A1421" w:rsidR="006A1421" w:rsidP="006A1421" w:rsidRDefault="006A1421" w14:paraId="36A3CB3D" w14:textId="77777777">
      <w:pPr>
        <w:spacing w:before="120" w:after="120"/>
        <w:rPr>
          <w:bCs/>
          <w:sz w:val="24"/>
          <w:szCs w:val="24"/>
        </w:rPr>
      </w:pPr>
    </w:p>
    <w:p w:rsidR="006A1421" w:rsidP="006A1421" w:rsidRDefault="006A1421" w14:paraId="746ECD25" w14:textId="77777777">
      <w:pPr>
        <w:pStyle w:val="ListParagraph"/>
        <w:numPr>
          <w:ilvl w:val="0"/>
          <w:numId w:val="17"/>
        </w:numPr>
        <w:spacing w:before="120" w:after="120"/>
        <w:ind w:left="360"/>
        <w:rPr>
          <w:b/>
          <w:bCs/>
          <w:sz w:val="24"/>
          <w:szCs w:val="24"/>
        </w:rPr>
      </w:pPr>
      <w:r w:rsidRPr="006A1421">
        <w:rPr>
          <w:b/>
          <w:bCs/>
          <w:sz w:val="24"/>
          <w:szCs w:val="24"/>
        </w:rPr>
        <w:t xml:space="preserve">Reason for Alternative Growth Rate Request </w:t>
      </w:r>
    </w:p>
    <w:p w:rsidRPr="006A1421" w:rsidR="003F458B" w:rsidP="006A1421" w:rsidRDefault="006A1421" w14:paraId="6535CEC3" w14:textId="36D06992">
      <w:pPr>
        <w:pStyle w:val="ListParagraph"/>
        <w:spacing w:before="120" w:after="120"/>
        <w:ind w:left="360"/>
        <w:rPr>
          <w:b/>
          <w:bCs/>
          <w:sz w:val="24"/>
          <w:szCs w:val="24"/>
        </w:rPr>
      </w:pPr>
      <w:r w:rsidRPr="006A1421">
        <w:rPr>
          <w:sz w:val="24"/>
          <w:szCs w:val="24"/>
        </w:rPr>
        <w:t>(select one or more of the following)</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195478" w:rsidTr="006A1421" w14:paraId="74860023" w14:textId="77777777">
        <w:tc>
          <w:tcPr>
            <w:tcW w:w="9350" w:type="dxa"/>
          </w:tcPr>
          <w:p w:rsidR="00195478" w:rsidRDefault="007746EC" w14:paraId="07697A50" w14:textId="2F0A7648">
            <w:sdt>
              <w:sdtPr>
                <w:id w:val="463705869"/>
                <w14:checkbox>
                  <w14:checked w14:val="0"/>
                  <w14:checkedState w14:val="2612" w14:font="MS Gothic"/>
                  <w14:uncheckedState w14:val="2610" w14:font="MS Gothic"/>
                </w14:checkbox>
              </w:sdtPr>
              <w:sdtEndPr/>
              <w:sdtContent>
                <w:r w:rsidR="006A1421">
                  <w:rPr>
                    <w:rFonts w:hint="eastAsia" w:ascii="MS Gothic" w:hAnsi="MS Gothic" w:eastAsia="MS Gothic"/>
                  </w:rPr>
                  <w:t>☐</w:t>
                </w:r>
              </w:sdtContent>
            </w:sdt>
            <w:r w:rsidR="00195478">
              <w:t xml:space="preserve"> Weather Trends</w:t>
            </w:r>
          </w:p>
        </w:tc>
      </w:tr>
      <w:tr w:rsidR="00195478" w:rsidTr="006A1421" w14:paraId="4DFC0D53" w14:textId="77777777">
        <w:tc>
          <w:tcPr>
            <w:tcW w:w="9350" w:type="dxa"/>
          </w:tcPr>
          <w:p w:rsidR="00195478" w:rsidRDefault="007746EC" w14:paraId="0DA6AB08" w14:textId="07FEF3D1">
            <w:sdt>
              <w:sdtPr>
                <w:id w:val="-36898286"/>
                <w14:checkbox>
                  <w14:checked w14:val="0"/>
                  <w14:checkedState w14:val="2612" w14:font="MS Gothic"/>
                  <w14:uncheckedState w14:val="2610" w14:font="MS Gothic"/>
                </w14:checkbox>
              </w:sdtPr>
              <w:sdtEndPr/>
              <w:sdtContent>
                <w:r w:rsidR="00195478">
                  <w:rPr>
                    <w:rFonts w:hint="eastAsia" w:ascii="MS Gothic" w:hAnsi="MS Gothic" w:eastAsia="MS Gothic"/>
                  </w:rPr>
                  <w:t>☐</w:t>
                </w:r>
              </w:sdtContent>
            </w:sdt>
            <w:r w:rsidR="00195478">
              <w:t xml:space="preserve"> Economic Growth</w:t>
            </w:r>
          </w:p>
        </w:tc>
      </w:tr>
      <w:tr w:rsidR="00195478" w:rsidTr="006A1421" w14:paraId="54916DFA" w14:textId="77777777">
        <w:tc>
          <w:tcPr>
            <w:tcW w:w="9350" w:type="dxa"/>
          </w:tcPr>
          <w:p w:rsidR="00195478" w:rsidRDefault="007746EC" w14:paraId="7BB4724A" w14:textId="780A2976">
            <w:sdt>
              <w:sdtPr>
                <w:id w:val="-1246258076"/>
                <w14:checkbox>
                  <w14:checked w14:val="0"/>
                  <w14:checkedState w14:val="2612" w14:font="MS Gothic"/>
                  <w14:uncheckedState w14:val="2610" w14:font="MS Gothic"/>
                </w14:checkbox>
              </w:sdtPr>
              <w:sdtEndPr/>
              <w:sdtContent>
                <w:r w:rsidR="00195478">
                  <w:rPr>
                    <w:rFonts w:hint="eastAsia" w:ascii="MS Gothic" w:hAnsi="MS Gothic" w:eastAsia="MS Gothic"/>
                  </w:rPr>
                  <w:t>☐</w:t>
                </w:r>
              </w:sdtContent>
            </w:sdt>
            <w:r w:rsidR="00195478">
              <w:t xml:space="preserve"> Climate-Related Factors</w:t>
            </w:r>
          </w:p>
        </w:tc>
      </w:tr>
      <w:tr w:rsidR="00195478" w:rsidTr="006A1421" w14:paraId="111530E1" w14:textId="77777777">
        <w:tc>
          <w:tcPr>
            <w:tcW w:w="9350" w:type="dxa"/>
          </w:tcPr>
          <w:p w:rsidR="00195478" w:rsidRDefault="007746EC" w14:paraId="53C03DF1" w14:textId="5C3CE5F8">
            <w:sdt>
              <w:sdtPr>
                <w:id w:val="1909109416"/>
                <w14:checkbox>
                  <w14:checked w14:val="0"/>
                  <w14:checkedState w14:val="2612" w14:font="MS Gothic"/>
                  <w14:uncheckedState w14:val="2610" w14:font="MS Gothic"/>
                </w14:checkbox>
              </w:sdtPr>
              <w:sdtEndPr/>
              <w:sdtContent>
                <w:r w:rsidR="00195478">
                  <w:rPr>
                    <w:rFonts w:hint="eastAsia" w:ascii="MS Gothic" w:hAnsi="MS Gothic" w:eastAsia="MS Gothic"/>
                  </w:rPr>
                  <w:t>☐</w:t>
                </w:r>
              </w:sdtContent>
            </w:sdt>
            <w:r w:rsidR="00195478">
              <w:t xml:space="preserve"> Other (please describe): </w:t>
            </w:r>
          </w:p>
        </w:tc>
      </w:tr>
    </w:tbl>
    <w:p w:rsidR="00195478" w:rsidRDefault="00195478" w14:paraId="78D21B97" w14:textId="77777777"/>
    <w:p w:rsidR="00195478" w:rsidP="00195478" w:rsidRDefault="00195478" w14:paraId="740355C8" w14:textId="3EFEDB82">
      <w:r>
        <w:t>Narrative Description: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421" w:rsidP="00195478" w:rsidRDefault="006A1421" w14:paraId="6EC6F346" w14:textId="77777777"/>
    <w:p w:rsidRPr="006A1421" w:rsidR="006A1421" w:rsidP="006A1421" w:rsidRDefault="006A1421" w14:paraId="37F6C143" w14:textId="5C5FDBBD">
      <w:pPr>
        <w:pStyle w:val="ListParagraph"/>
        <w:numPr>
          <w:ilvl w:val="0"/>
          <w:numId w:val="17"/>
        </w:numPr>
        <w:spacing w:before="120" w:after="120"/>
        <w:ind w:left="360"/>
        <w:rPr>
          <w:b/>
          <w:bCs/>
          <w:sz w:val="24"/>
          <w:szCs w:val="24"/>
        </w:rPr>
      </w:pPr>
      <w:r w:rsidRPr="006A1421">
        <w:rPr>
          <w:b/>
          <w:bCs/>
          <w:sz w:val="24"/>
          <w:szCs w:val="24"/>
        </w:rPr>
        <w:t>Proposed Alternative Growth Rate</w:t>
      </w:r>
    </w:p>
    <w:p w:rsidRPr="006A1421" w:rsidR="006A1421" w:rsidP="006E380A" w:rsidRDefault="006A1421" w14:paraId="1060EA1B" w14:textId="77777777">
      <w:pPr>
        <w:ind w:left="360"/>
      </w:pPr>
      <w:r w:rsidRPr="006A1421">
        <w:t>Proposed Growth Rate (%</w:t>
      </w:r>
      <w:proofErr w:type="gramStart"/>
      <w:r w:rsidRPr="006A1421">
        <w:t>): _</w:t>
      </w:r>
      <w:proofErr w:type="gramEnd"/>
      <w:r w:rsidRPr="006A1421">
        <w:t>_________ %</w:t>
      </w:r>
    </w:p>
    <w:p w:rsidR="00195478" w:rsidP="006E380A" w:rsidRDefault="006A1421" w14:paraId="07B8C244" w14:textId="5F6B4A4A">
      <w:pPr>
        <w:ind w:left="360"/>
      </w:pPr>
      <w:r w:rsidRPr="006A1421">
        <w:t>Basis for Rate (methodology, assumptions, etc.):</w:t>
      </w:r>
    </w:p>
    <w:p w:rsidR="00195478" w:rsidRDefault="00195478" w14:paraId="60E97FE7" w14:textId="77777777"/>
    <w:p w:rsidR="00195478" w:rsidP="006A1421" w:rsidRDefault="006A1421" w14:paraId="42B6AFD0" w14:textId="46CE2C54">
      <w:pPr>
        <w:pStyle w:val="ListParagraph"/>
        <w:numPr>
          <w:ilvl w:val="0"/>
          <w:numId w:val="17"/>
        </w:numPr>
        <w:tabs>
          <w:tab w:val="left" w:pos="990"/>
        </w:tabs>
        <w:ind w:left="360"/>
      </w:pPr>
      <w:r w:rsidRPr="006A1421">
        <w:rPr>
          <w:b/>
          <w:bCs/>
          <w:sz w:val="24"/>
          <w:szCs w:val="24"/>
        </w:rPr>
        <w:t>Supporting Data</w:t>
      </w:r>
      <w:r w:rsidRPr="006A1421">
        <w:rPr>
          <w:b/>
          <w:bCs/>
          <w:sz w:val="24"/>
          <w:szCs w:val="24"/>
        </w:rPr>
        <w:br/>
      </w:r>
      <w:r w:rsidRPr="006A1421">
        <w:t>Attach or summarize below the data used to support your request (e.g., load studies, economic forecasts, climate data, weather normalization studies).</w:t>
      </w:r>
    </w:p>
    <w:p w:rsidR="006A1421" w:rsidP="006A1421" w:rsidRDefault="006A1421" w14:paraId="0E5D2407" w14:textId="77777777">
      <w:pPr>
        <w:pStyle w:val="ListParagraph"/>
        <w:tabs>
          <w:tab w:val="left" w:pos="990"/>
        </w:tabs>
        <w:ind w:left="360"/>
        <w:rPr>
          <w:b/>
          <w:bCs/>
          <w:sz w:val="24"/>
          <w:szCs w:val="24"/>
        </w:rPr>
      </w:pPr>
    </w:p>
    <w:p w:rsidR="000B0587" w:rsidP="006A1421" w:rsidRDefault="000B0587" w14:paraId="7F04C615" w14:textId="77777777">
      <w:pPr>
        <w:pStyle w:val="ListParagraph"/>
        <w:tabs>
          <w:tab w:val="left" w:pos="990"/>
        </w:tabs>
        <w:ind w:left="360"/>
        <w:rPr>
          <w:b/>
          <w:bCs/>
          <w:sz w:val="24"/>
          <w:szCs w:val="24"/>
        </w:rPr>
      </w:pPr>
    </w:p>
    <w:p w:rsidR="000B0587" w:rsidP="006A1421" w:rsidRDefault="000B0587" w14:paraId="50A681DA" w14:textId="77777777">
      <w:pPr>
        <w:pStyle w:val="ListParagraph"/>
        <w:tabs>
          <w:tab w:val="left" w:pos="990"/>
        </w:tabs>
        <w:ind w:left="360"/>
        <w:rPr>
          <w:b/>
          <w:bCs/>
          <w:sz w:val="24"/>
          <w:szCs w:val="24"/>
        </w:rPr>
      </w:pPr>
    </w:p>
    <w:p w:rsidR="000B0587" w:rsidP="006A1421" w:rsidRDefault="000B0587" w14:paraId="3C3F3A14" w14:textId="77777777">
      <w:pPr>
        <w:pStyle w:val="ListParagraph"/>
        <w:tabs>
          <w:tab w:val="left" w:pos="990"/>
        </w:tabs>
        <w:ind w:left="360"/>
        <w:rPr>
          <w:b/>
          <w:bCs/>
          <w:sz w:val="24"/>
          <w:szCs w:val="24"/>
        </w:rPr>
      </w:pPr>
    </w:p>
    <w:p w:rsidR="006A1421" w:rsidP="006A1421" w:rsidRDefault="006A1421" w14:paraId="5F27E229" w14:textId="77777777">
      <w:pPr>
        <w:pStyle w:val="ListParagraph"/>
        <w:tabs>
          <w:tab w:val="left" w:pos="990"/>
        </w:tabs>
        <w:ind w:left="360"/>
      </w:pPr>
    </w:p>
    <w:p w:rsidRPr="000B0587" w:rsidR="006A1421" w:rsidP="000B0587" w:rsidRDefault="006A1421" w14:paraId="3C33954F" w14:textId="18E7DDF7">
      <w:pPr>
        <w:pStyle w:val="ListParagraph"/>
        <w:numPr>
          <w:ilvl w:val="0"/>
          <w:numId w:val="17"/>
        </w:numPr>
        <w:tabs>
          <w:tab w:val="left" w:pos="990"/>
        </w:tabs>
        <w:ind w:left="360"/>
        <w:rPr>
          <w:b/>
          <w:bCs/>
          <w:sz w:val="24"/>
          <w:szCs w:val="24"/>
        </w:rPr>
      </w:pPr>
      <w:r w:rsidRPr="006A1421">
        <w:rPr>
          <w:b/>
          <w:bCs/>
          <w:sz w:val="24"/>
          <w:szCs w:val="24"/>
        </w:rPr>
        <w:t>Demonstration of Required Threshold</w:t>
      </w:r>
    </w:p>
    <w:p w:rsidR="006A1421" w:rsidP="006A1421" w:rsidRDefault="006A1421" w14:paraId="20CEB769" w14:textId="181C2C84">
      <w:pPr>
        <w:tabs>
          <w:tab w:val="left" w:pos="990"/>
        </w:tabs>
        <w:ind w:left="360"/>
      </w:pPr>
      <w:r>
        <w:lastRenderedPageBreak/>
        <w:t>P50 Peak Load Forecast using WRAP-established rate (1.1%): __________ MW</w:t>
      </w:r>
    </w:p>
    <w:p w:rsidR="006A1421" w:rsidP="006A1421" w:rsidRDefault="006A1421" w14:paraId="19F072AC" w14:textId="0BE493D5">
      <w:pPr>
        <w:tabs>
          <w:tab w:val="left" w:pos="990"/>
        </w:tabs>
        <w:ind w:left="360"/>
      </w:pPr>
      <w:r>
        <w:t>P50 Peak Load Forecast using Proposed Alternative Rate: __________ MW</w:t>
      </w:r>
    </w:p>
    <w:p w:rsidR="006A1421" w:rsidP="006A1421" w:rsidRDefault="006A1421" w14:paraId="1F00DB70" w14:textId="5B07F79E">
      <w:pPr>
        <w:tabs>
          <w:tab w:val="left" w:pos="990"/>
        </w:tabs>
        <w:ind w:left="360"/>
      </w:pPr>
      <w:r>
        <w:t>% Difference (must be ≥ 5% higher or lower in Binding Season peak month): __________ %</w:t>
      </w:r>
    </w:p>
    <w:p w:rsidR="006A1421" w:rsidP="006A1421" w:rsidRDefault="007746EC" w14:paraId="1D8CED3E" w14:textId="20A951A2">
      <w:pPr>
        <w:tabs>
          <w:tab w:val="left" w:pos="990"/>
        </w:tabs>
        <w:ind w:left="360"/>
      </w:pPr>
      <w:sdt>
        <w:sdtPr>
          <w:id w:val="1326627129"/>
          <w14:checkbox>
            <w14:checked w14:val="1"/>
            <w14:checkedState w14:val="2612" w14:font="MS Gothic"/>
            <w14:uncheckedState w14:val="2610" w14:font="MS Gothic"/>
          </w14:checkbox>
        </w:sdtPr>
        <w:sdtEndPr/>
        <w:sdtContent>
          <w:r w:rsidRPr="162C1E0B" w:rsidR="006A1421">
            <w:rPr>
              <w:rFonts w:ascii="MS Gothic" w:hAnsi="MS Gothic" w:eastAsia="MS Gothic" w:cs="MS Gothic"/>
            </w:rPr>
            <w:t>☐</w:t>
          </w:r>
        </w:sdtContent>
      </w:sdt>
      <w:r w:rsidR="006A1421">
        <w:t xml:space="preserve"> Documentation attached showing calculations.</w:t>
      </w:r>
    </w:p>
    <w:p w:rsidR="006A1421" w:rsidP="006A1421" w:rsidRDefault="006A1421" w14:paraId="21C0ED3D" w14:textId="77777777">
      <w:pPr>
        <w:tabs>
          <w:tab w:val="left" w:pos="990"/>
        </w:tabs>
        <w:ind w:left="360"/>
      </w:pPr>
    </w:p>
    <w:p w:rsidRPr="006E380A" w:rsidR="006A1421" w:rsidP="006A1421" w:rsidRDefault="006A1421" w14:paraId="753384C3" w14:textId="6C4FE4C4">
      <w:pPr>
        <w:pStyle w:val="ListParagraph"/>
        <w:numPr>
          <w:ilvl w:val="0"/>
          <w:numId w:val="17"/>
        </w:numPr>
        <w:ind w:left="360"/>
      </w:pPr>
      <w:r w:rsidRPr="162C1E0B">
        <w:rPr>
          <w:b/>
          <w:bCs/>
          <w:sz w:val="24"/>
          <w:szCs w:val="24"/>
        </w:rPr>
        <w:t xml:space="preserve"> </w:t>
      </w:r>
      <w:r w:rsidRPr="162C1E0B" w:rsidR="004E24A6">
        <w:rPr>
          <w:b/>
          <w:bCs/>
          <w:sz w:val="24"/>
          <w:szCs w:val="24"/>
        </w:rPr>
        <w:t>Attestation</w:t>
      </w:r>
      <w:r>
        <w:br/>
      </w:r>
      <w:r w:rsidRPr="162C1E0B" w:rsidR="004E24A6">
        <w:rPr>
          <w:i/>
          <w:iCs/>
        </w:rPr>
        <w:t>I, the undersigned, who as [title], serve as a senior official of [Participant], hereby attest</w:t>
      </w:r>
      <w:r w:rsidRPr="162C1E0B">
        <w:rPr>
          <w:i/>
          <w:iCs/>
        </w:rPr>
        <w:t xml:space="preserve"> that the information provided in this request is accurate to the best of my knowledge and that the proposed alternative growth rate reflects </w:t>
      </w:r>
      <w:r w:rsidRPr="162C1E0B" w:rsidR="004E24A6">
        <w:rPr>
          <w:i/>
          <w:iCs/>
        </w:rPr>
        <w:t>[</w:t>
      </w:r>
      <w:r w:rsidRPr="162C1E0B">
        <w:rPr>
          <w:i/>
          <w:iCs/>
        </w:rPr>
        <w:t>Participant</w:t>
      </w:r>
      <w:r w:rsidRPr="162C1E0B" w:rsidR="004E24A6">
        <w:rPr>
          <w:i/>
          <w:iCs/>
        </w:rPr>
        <w:t>]</w:t>
      </w:r>
      <w:r w:rsidRPr="162C1E0B">
        <w:rPr>
          <w:i/>
          <w:iCs/>
        </w:rPr>
        <w:t>’s anticipated loads.</w:t>
      </w:r>
      <w:r w:rsidR="004E24A6">
        <w:t xml:space="preserve"> </w:t>
      </w:r>
    </w:p>
    <w:tbl>
      <w:tblPr>
        <w:tblStyle w:val="TableGrid"/>
        <w:tblpPr w:leftFromText="180" w:rightFromText="180" w:vertAnchor="text" w:horzAnchor="margin" w:tblpY="424"/>
        <w:tblW w:w="5220" w:type="dxa"/>
        <w:tblBorders>
          <w:top w:val="none" w:color="auto" w:sz="0" w:space="0"/>
          <w:left w:val="none" w:color="auto" w:sz="0" w:space="0"/>
          <w:bottom w:val="single" w:color="auto" w:sz="2" w:space="0"/>
          <w:right w:val="none" w:color="auto" w:sz="0" w:space="0"/>
          <w:insideH w:val="single" w:color="auto" w:sz="2" w:space="0"/>
          <w:insideV w:val="none" w:color="auto" w:sz="0" w:space="0"/>
        </w:tblBorders>
        <w:tblLook w:val="04A0" w:firstRow="1" w:lastRow="0" w:firstColumn="1" w:lastColumn="0" w:noHBand="0" w:noVBand="1"/>
      </w:tblPr>
      <w:tblGrid>
        <w:gridCol w:w="1350"/>
        <w:gridCol w:w="3870"/>
      </w:tblGrid>
      <w:tr w:rsidR="004E24A6" w:rsidTr="004E24A6" w14:paraId="6E447C08" w14:textId="77777777">
        <w:trPr>
          <w:trHeight w:val="432"/>
        </w:trPr>
        <w:tc>
          <w:tcPr>
            <w:tcW w:w="1350" w:type="dxa"/>
            <w:tcBorders>
              <w:top w:val="nil"/>
              <w:bottom w:val="nil"/>
            </w:tcBorders>
            <w:vAlign w:val="bottom"/>
          </w:tcPr>
          <w:p w:rsidRPr="00052BAF" w:rsidR="004E24A6" w:rsidP="004E24A6" w:rsidRDefault="004E24A6" w14:paraId="60FD69C8" w14:textId="77777777">
            <w:pPr>
              <w:jc w:val="right"/>
              <w:rPr>
                <w:b/>
                <w:bCs/>
              </w:rPr>
            </w:pPr>
            <w:r w:rsidRPr="00052BAF">
              <w:rPr>
                <w:b/>
                <w:bCs/>
              </w:rPr>
              <w:t>By:</w:t>
            </w:r>
          </w:p>
        </w:tc>
        <w:tc>
          <w:tcPr>
            <w:tcW w:w="3870" w:type="dxa"/>
            <w:tcBorders>
              <w:bottom w:val="single" w:color="auto" w:sz="2" w:space="0"/>
            </w:tcBorders>
          </w:tcPr>
          <w:p w:rsidR="004E24A6" w:rsidP="004E24A6" w:rsidRDefault="004E24A6" w14:paraId="74D01863" w14:textId="77777777">
            <w:pPr>
              <w:jc w:val="center"/>
            </w:pPr>
          </w:p>
        </w:tc>
      </w:tr>
      <w:tr w:rsidRPr="00052BAF" w:rsidR="004E24A6" w:rsidTr="004E24A6" w14:paraId="0E2C1323" w14:textId="77777777">
        <w:trPr>
          <w:trHeight w:val="67"/>
        </w:trPr>
        <w:tc>
          <w:tcPr>
            <w:tcW w:w="1350" w:type="dxa"/>
            <w:tcBorders>
              <w:top w:val="nil"/>
              <w:bottom w:val="nil"/>
            </w:tcBorders>
            <w:vAlign w:val="bottom"/>
          </w:tcPr>
          <w:p w:rsidRPr="00CB59EE" w:rsidR="004E24A6" w:rsidP="004E24A6" w:rsidRDefault="004E24A6" w14:paraId="545738AA" w14:textId="77777777">
            <w:pPr>
              <w:jc w:val="right"/>
              <w:rPr>
                <w:sz w:val="8"/>
                <w:szCs w:val="8"/>
              </w:rPr>
            </w:pPr>
          </w:p>
        </w:tc>
        <w:tc>
          <w:tcPr>
            <w:tcW w:w="3870" w:type="dxa"/>
            <w:tcBorders>
              <w:top w:val="single" w:color="auto" w:sz="2" w:space="0"/>
              <w:bottom w:val="nil"/>
            </w:tcBorders>
          </w:tcPr>
          <w:p w:rsidRPr="00052BAF" w:rsidR="004E24A6" w:rsidP="004E24A6" w:rsidRDefault="004E24A6" w14:paraId="3125B20B" w14:textId="77777777">
            <w:pPr>
              <w:jc w:val="center"/>
              <w:rPr>
                <w:i/>
                <w:iCs/>
                <w:sz w:val="16"/>
                <w:szCs w:val="16"/>
              </w:rPr>
            </w:pPr>
            <w:r w:rsidRPr="00052BAF">
              <w:rPr>
                <w:i/>
                <w:iCs/>
                <w:sz w:val="16"/>
                <w:szCs w:val="16"/>
              </w:rPr>
              <w:t>(Signature)</w:t>
            </w:r>
          </w:p>
        </w:tc>
      </w:tr>
      <w:tr w:rsidR="004E24A6" w:rsidTr="004E24A6" w14:paraId="39C84F58" w14:textId="77777777">
        <w:trPr>
          <w:trHeight w:val="432"/>
        </w:trPr>
        <w:tc>
          <w:tcPr>
            <w:tcW w:w="1350" w:type="dxa"/>
            <w:tcBorders>
              <w:top w:val="nil"/>
              <w:bottom w:val="nil"/>
            </w:tcBorders>
            <w:vAlign w:val="bottom"/>
          </w:tcPr>
          <w:p w:rsidRPr="00052BAF" w:rsidR="004E24A6" w:rsidP="004E24A6" w:rsidRDefault="004E24A6" w14:paraId="4BE6CF99" w14:textId="77777777">
            <w:pPr>
              <w:jc w:val="right"/>
              <w:rPr>
                <w:b/>
                <w:bCs/>
              </w:rPr>
            </w:pPr>
            <w:r w:rsidRPr="00052BAF">
              <w:rPr>
                <w:b/>
                <w:bCs/>
              </w:rPr>
              <w:t>Name:</w:t>
            </w:r>
          </w:p>
        </w:tc>
        <w:tc>
          <w:tcPr>
            <w:tcW w:w="3870" w:type="dxa"/>
            <w:tcBorders>
              <w:top w:val="nil"/>
              <w:bottom w:val="single" w:color="auto" w:sz="2" w:space="0"/>
            </w:tcBorders>
          </w:tcPr>
          <w:p w:rsidR="004E24A6" w:rsidP="004E24A6" w:rsidRDefault="004E24A6" w14:paraId="70B70F06" w14:textId="77777777">
            <w:pPr>
              <w:jc w:val="center"/>
            </w:pPr>
          </w:p>
        </w:tc>
      </w:tr>
      <w:tr w:rsidRPr="00052BAF" w:rsidR="004E24A6" w:rsidTr="004E24A6" w14:paraId="7505F93B" w14:textId="77777777">
        <w:trPr>
          <w:trHeight w:val="166"/>
        </w:trPr>
        <w:tc>
          <w:tcPr>
            <w:tcW w:w="1350" w:type="dxa"/>
            <w:tcBorders>
              <w:top w:val="nil"/>
              <w:bottom w:val="nil"/>
            </w:tcBorders>
            <w:vAlign w:val="bottom"/>
          </w:tcPr>
          <w:p w:rsidRPr="00CB59EE" w:rsidR="004E24A6" w:rsidP="004E24A6" w:rsidRDefault="004E24A6" w14:paraId="5498A7AD" w14:textId="77777777">
            <w:pPr>
              <w:jc w:val="right"/>
              <w:rPr>
                <w:sz w:val="8"/>
                <w:szCs w:val="8"/>
              </w:rPr>
            </w:pPr>
          </w:p>
        </w:tc>
        <w:tc>
          <w:tcPr>
            <w:tcW w:w="3870" w:type="dxa"/>
            <w:tcBorders>
              <w:top w:val="single" w:color="auto" w:sz="2" w:space="0"/>
              <w:bottom w:val="nil"/>
            </w:tcBorders>
          </w:tcPr>
          <w:p w:rsidRPr="00052BAF" w:rsidR="004E24A6" w:rsidP="004E24A6" w:rsidRDefault="004E24A6" w14:paraId="7F658756" w14:textId="77777777">
            <w:pPr>
              <w:jc w:val="center"/>
              <w:rPr>
                <w:sz w:val="16"/>
                <w:szCs w:val="16"/>
              </w:rPr>
            </w:pPr>
            <w:r w:rsidRPr="00052BAF">
              <w:rPr>
                <w:i/>
                <w:iCs/>
                <w:sz w:val="16"/>
                <w:szCs w:val="16"/>
              </w:rPr>
              <w:t>(Print Name)</w:t>
            </w:r>
          </w:p>
        </w:tc>
      </w:tr>
      <w:tr w:rsidR="004E24A6" w:rsidTr="004E24A6" w14:paraId="6AC05AC9" w14:textId="77777777">
        <w:trPr>
          <w:trHeight w:val="432"/>
        </w:trPr>
        <w:tc>
          <w:tcPr>
            <w:tcW w:w="1350" w:type="dxa"/>
            <w:tcBorders>
              <w:top w:val="nil"/>
              <w:bottom w:val="nil"/>
            </w:tcBorders>
            <w:vAlign w:val="bottom"/>
          </w:tcPr>
          <w:p w:rsidRPr="00052BAF" w:rsidR="004E24A6" w:rsidP="004E24A6" w:rsidRDefault="004E24A6" w14:paraId="01374A8B" w14:textId="77777777">
            <w:pPr>
              <w:jc w:val="right"/>
              <w:rPr>
                <w:b/>
                <w:bCs/>
              </w:rPr>
            </w:pPr>
            <w:r w:rsidRPr="00052BAF">
              <w:rPr>
                <w:b/>
                <w:bCs/>
              </w:rPr>
              <w:t>Title:</w:t>
            </w:r>
          </w:p>
        </w:tc>
        <w:tc>
          <w:tcPr>
            <w:tcW w:w="3870" w:type="dxa"/>
            <w:tcBorders>
              <w:top w:val="nil"/>
            </w:tcBorders>
          </w:tcPr>
          <w:p w:rsidR="004E24A6" w:rsidP="004E24A6" w:rsidRDefault="004E24A6" w14:paraId="41335E95" w14:textId="77777777">
            <w:pPr>
              <w:jc w:val="center"/>
            </w:pPr>
          </w:p>
        </w:tc>
      </w:tr>
      <w:tr w:rsidR="004E24A6" w:rsidTr="004E24A6" w14:paraId="17266B3F" w14:textId="77777777">
        <w:trPr>
          <w:trHeight w:val="432"/>
        </w:trPr>
        <w:tc>
          <w:tcPr>
            <w:tcW w:w="1350" w:type="dxa"/>
            <w:tcBorders>
              <w:top w:val="nil"/>
              <w:bottom w:val="nil"/>
            </w:tcBorders>
            <w:vAlign w:val="bottom"/>
          </w:tcPr>
          <w:p w:rsidRPr="00052BAF" w:rsidR="004E24A6" w:rsidP="004E24A6" w:rsidRDefault="004E24A6" w14:paraId="7067C275" w14:textId="77777777">
            <w:pPr>
              <w:jc w:val="right"/>
              <w:rPr>
                <w:b/>
                <w:bCs/>
              </w:rPr>
            </w:pPr>
            <w:r>
              <w:rPr>
                <w:b/>
                <w:bCs/>
              </w:rPr>
              <w:t xml:space="preserve"> </w:t>
            </w:r>
            <w:r w:rsidRPr="00052BAF">
              <w:rPr>
                <w:b/>
                <w:bCs/>
              </w:rPr>
              <w:t>Date:</w:t>
            </w:r>
          </w:p>
        </w:tc>
        <w:tc>
          <w:tcPr>
            <w:tcW w:w="3870" w:type="dxa"/>
          </w:tcPr>
          <w:p w:rsidR="004E24A6" w:rsidP="004E24A6" w:rsidRDefault="004E24A6" w14:paraId="579C02DB" w14:textId="77777777">
            <w:pPr>
              <w:jc w:val="center"/>
            </w:pPr>
          </w:p>
        </w:tc>
      </w:tr>
    </w:tbl>
    <w:p w:rsidRPr="004E24A6" w:rsidR="00722A2D" w:rsidP="004E24A6" w:rsidRDefault="004E24A6" w14:paraId="4D12E1C0" w14:textId="049FA953">
      <w:pPr>
        <w:spacing w:after="0" w:line="240" w:lineRule="auto"/>
        <w:ind w:left="1350"/>
        <w:rPr>
          <w:b/>
          <w:bCs/>
          <w:i/>
          <w:iCs/>
        </w:rPr>
      </w:pPr>
      <w:r w:rsidRPr="00CB59EE">
        <w:rPr>
          <w:b/>
          <w:bCs/>
        </w:rPr>
        <w:t xml:space="preserve"> </w:t>
      </w:r>
      <w:r w:rsidRPr="00CB59EE" w:rsidR="000F44FB">
        <w:rPr>
          <w:b/>
          <w:bCs/>
        </w:rPr>
        <w:t>Signature:</w:t>
      </w:r>
    </w:p>
    <w:sectPr w:rsidRPr="004E24A6" w:rsidR="00722A2D" w:rsidSect="00F73C2D">
      <w:headerReference w:type="default" r:id="rId11"/>
      <w:footerReference w:type="default" r:id="rId12"/>
      <w:pgSz w:w="12240" w:h="15840" w:orient="portrait"/>
      <w:pgMar w:top="2070" w:right="1440" w:bottom="360" w:left="1440" w:header="72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6EC" w:rsidP="00BA0C48" w:rsidRDefault="007746EC" w14:paraId="04EE5477" w14:textId="77777777">
      <w:pPr>
        <w:spacing w:after="0" w:line="240" w:lineRule="auto"/>
      </w:pPr>
      <w:r>
        <w:separator/>
      </w:r>
    </w:p>
  </w:endnote>
  <w:endnote w:type="continuationSeparator" w:id="0">
    <w:p w:rsidR="007746EC" w:rsidP="00BA0C48" w:rsidRDefault="007746EC" w14:paraId="7E005CFF" w14:textId="77777777">
      <w:pPr>
        <w:spacing w:after="0" w:line="240" w:lineRule="auto"/>
      </w:pPr>
      <w:r>
        <w:continuationSeparator/>
      </w:r>
    </w:p>
  </w:endnote>
  <w:endnote w:type="continuationNotice" w:id="1">
    <w:p w:rsidR="007746EC" w:rsidRDefault="007746EC" w14:paraId="6EFCACE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Nirmala UI Semilight">
    <w:panose1 w:val="020B0402040204020203"/>
    <w:charset w:val="00"/>
    <w:family w:val="swiss"/>
    <w:pitch w:val="variable"/>
    <w:sig w:usb0="80FF8023" w:usb1="0200004A" w:usb2="000002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198400"/>
      <w:docPartObj>
        <w:docPartGallery w:val="Page Numbers (Bottom of Page)"/>
        <w:docPartUnique/>
      </w:docPartObj>
    </w:sdtPr>
    <w:sdtEndPr/>
    <w:sdtContent>
      <w:sdt>
        <w:sdtPr>
          <w:id w:val="-1769616900"/>
          <w:docPartObj>
            <w:docPartGallery w:val="Page Numbers (Top of Page)"/>
            <w:docPartUnique/>
          </w:docPartObj>
        </w:sdtPr>
        <w:sdtEndPr/>
        <w:sdtContent>
          <w:p w:rsidR="00A9568C" w:rsidRDefault="00A9568C" w14:paraId="117975EE" w14:textId="26DC23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2554D" w:rsidP="0022554D" w:rsidRDefault="0022554D" w14:paraId="762C29CC" w14:textId="27DAD711">
    <w:pPr>
      <w:pStyle w:val="Footer"/>
      <w:tabs>
        <w:tab w:val="clear" w:pos="4680"/>
        <w:tab w:val="clear" w:pos="9360"/>
        <w:tab w:val="left" w:pos="19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6EC" w:rsidP="00BA0C48" w:rsidRDefault="007746EC" w14:paraId="11EAB520" w14:textId="77777777">
      <w:pPr>
        <w:spacing w:after="0" w:line="240" w:lineRule="auto"/>
      </w:pPr>
      <w:r>
        <w:separator/>
      </w:r>
    </w:p>
  </w:footnote>
  <w:footnote w:type="continuationSeparator" w:id="0">
    <w:p w:rsidR="007746EC" w:rsidP="00BA0C48" w:rsidRDefault="007746EC" w14:paraId="6F2EA018" w14:textId="77777777">
      <w:pPr>
        <w:spacing w:after="0" w:line="240" w:lineRule="auto"/>
      </w:pPr>
      <w:r>
        <w:continuationSeparator/>
      </w:r>
    </w:p>
  </w:footnote>
  <w:footnote w:type="continuationNotice" w:id="1">
    <w:p w:rsidR="007746EC" w:rsidRDefault="007746EC" w14:paraId="7DBF904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1B5C36" w:rsidP="001B5C36" w:rsidRDefault="007746EC" w14:paraId="1C24196E" w14:textId="7893E3CD">
    <w:pPr>
      <w:pStyle w:val="Title"/>
      <w:spacing w:after="0"/>
      <w:rPr>
        <w:sz w:val="48"/>
        <w:szCs w:val="48"/>
      </w:rPr>
    </w:pPr>
    <w:sdt>
      <w:sdtPr>
        <w:rPr>
          <w:sz w:val="48"/>
          <w:szCs w:val="48"/>
        </w:rPr>
        <w:id w:val="1752082259"/>
        <w:docPartObj>
          <w:docPartGallery w:val="Page Numbers (Margins)"/>
          <w:docPartUnique/>
        </w:docPartObj>
      </w:sdtPr>
      <w:sdtEndPr/>
      <w:sdtContent/>
    </w:sdt>
    <w:r w:rsidRPr="005F2DEC" w:rsidR="00CD3094">
      <w:rPr>
        <w:rFonts w:ascii="Nirmala UI Semilight" w:hAnsi="Nirmala UI Semilight" w:cs="Nirmala UI Semilight"/>
        <w:noProof/>
        <w:sz w:val="36"/>
        <w:szCs w:val="36"/>
      </w:rPr>
      <w:drawing>
        <wp:anchor distT="0" distB="0" distL="114300" distR="114300" simplePos="0" relativeHeight="251658240" behindDoc="0" locked="0" layoutInCell="1" allowOverlap="1" wp14:anchorId="2DFF98F5" wp14:editId="1A5E1503">
          <wp:simplePos x="0" y="0"/>
          <wp:positionH relativeFrom="margin">
            <wp:posOffset>-119380</wp:posOffset>
          </wp:positionH>
          <wp:positionV relativeFrom="paragraph">
            <wp:posOffset>-139700</wp:posOffset>
          </wp:positionV>
          <wp:extent cx="842645" cy="727710"/>
          <wp:effectExtent l="0" t="0" r="0" b="0"/>
          <wp:wrapSquare wrapText="bothSides"/>
          <wp:docPr id="1126839349" name="Picture 1126839349" descr="A black and white logo&#10;&#10;Description automatically generated with low confidence">
            <a:extLst xmlns:a="http://schemas.openxmlformats.org/drawingml/2006/main">
              <a:ext uri="{FF2B5EF4-FFF2-40B4-BE49-F238E27FC236}">
                <a16:creationId xmlns:a16="http://schemas.microsoft.com/office/drawing/2014/main" id="{1CD444B4-32AA-1840-A641-D4BD94397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black and white logo&#10;&#10;Description automatically generated with low confidence">
                    <a:extLst>
                      <a:ext uri="{FF2B5EF4-FFF2-40B4-BE49-F238E27FC236}">
                        <a16:creationId xmlns:a16="http://schemas.microsoft.com/office/drawing/2014/main" id="{1CD444B4-32AA-1840-A641-D4BD9439726E}"/>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842645" cy="727710"/>
                  </a:xfrm>
                  <a:prstGeom prst="rect">
                    <a:avLst/>
                  </a:prstGeom>
                </pic:spPr>
              </pic:pic>
            </a:graphicData>
          </a:graphic>
          <wp14:sizeRelH relativeFrom="margin">
            <wp14:pctWidth>0</wp14:pctWidth>
          </wp14:sizeRelH>
          <wp14:sizeRelV relativeFrom="margin">
            <wp14:pctHeight>0</wp14:pctHeight>
          </wp14:sizeRelV>
        </wp:anchor>
      </w:drawing>
    </w:r>
    <w:r w:rsidR="00195478">
      <w:rPr>
        <w:sz w:val="48"/>
        <w:szCs w:val="48"/>
      </w:rPr>
      <w:t>Alternative Load Growth Rate</w:t>
    </w:r>
    <w:r w:rsidR="00DD7D93">
      <w:rPr>
        <w:sz w:val="48"/>
        <w:szCs w:val="48"/>
      </w:rPr>
      <w:t xml:space="preserve"> Form</w:t>
    </w:r>
  </w:p>
  <w:p w:rsidR="00D16611" w:rsidP="001B5C36" w:rsidRDefault="001B5C36" w14:paraId="3BDA4146" w14:textId="77777777">
    <w:pPr>
      <w:tabs>
        <w:tab w:val="left" w:pos="8280"/>
      </w:tabs>
      <w:spacing w:after="0" w:line="240" w:lineRule="auto"/>
      <w:rPr>
        <w:color w:val="EE7700"/>
      </w:rPr>
    </w:pPr>
    <w:r w:rsidRPr="008B4CDD">
      <w:rPr>
        <w:color w:val="EE7700"/>
      </w:rPr>
      <w:t xml:space="preserve">Western Resource Adequacy Program </w:t>
    </w:r>
  </w:p>
  <w:p w:rsidR="00BA0C48" w:rsidP="001B5C36" w:rsidRDefault="001B5C36" w14:paraId="500F1959" w14:textId="18217852">
    <w:pPr>
      <w:tabs>
        <w:tab w:val="left" w:pos="8280"/>
      </w:tabs>
      <w:spacing w:after="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E68"/>
    <w:multiLevelType w:val="hybridMultilevel"/>
    <w:tmpl w:val="8348ECC6"/>
    <w:lvl w:ilvl="0" w:tplc="35B81B3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A070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0F5D9B"/>
    <w:multiLevelType w:val="hybridMultilevel"/>
    <w:tmpl w:val="7B2A845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6484EDB"/>
    <w:multiLevelType w:val="hybridMultilevel"/>
    <w:tmpl w:val="EFCCE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A7088"/>
    <w:multiLevelType w:val="hybridMultilevel"/>
    <w:tmpl w:val="E5F4655C"/>
    <w:lvl w:ilvl="0" w:tplc="15025B3E">
      <w:start w:val="1"/>
      <w:numFmt w:val="bullet"/>
      <w:lvlText w:val="›"/>
      <w:lvlJc w:val="left"/>
      <w:pPr>
        <w:ind w:left="720" w:hanging="360"/>
      </w:pPr>
      <w:rPr>
        <w:rFonts w:hint="default" w:ascii="Palatino Linotype" w:hAnsi="Palatino Linotyp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877CE6"/>
    <w:multiLevelType w:val="hybridMultilevel"/>
    <w:tmpl w:val="CF5CA322"/>
    <w:lvl w:ilvl="0" w:tplc="1758E4D8">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1B3669"/>
    <w:multiLevelType w:val="hybridMultilevel"/>
    <w:tmpl w:val="2B408F88"/>
    <w:lvl w:ilvl="0" w:tplc="09323E4A">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4431E8"/>
    <w:multiLevelType w:val="hybridMultilevel"/>
    <w:tmpl w:val="9044F1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15025B3E">
      <w:start w:val="1"/>
      <w:numFmt w:val="bullet"/>
      <w:lvlText w:val="›"/>
      <w:lvlJc w:val="left"/>
      <w:pPr>
        <w:ind w:left="2160" w:hanging="360"/>
      </w:pPr>
      <w:rPr>
        <w:rFonts w:hint="default" w:ascii="Palatino Linotype" w:hAnsi="Palatino Linotype"/>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007B1F"/>
    <w:multiLevelType w:val="multilevel"/>
    <w:tmpl w:val="63CAC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D343C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AF2F51"/>
    <w:multiLevelType w:val="hybridMultilevel"/>
    <w:tmpl w:val="C952CB62"/>
    <w:lvl w:ilvl="0" w:tplc="15025B3E">
      <w:start w:val="1"/>
      <w:numFmt w:val="bullet"/>
      <w:lvlText w:val="›"/>
      <w:lvlJc w:val="left"/>
      <w:pPr>
        <w:ind w:left="720" w:hanging="360"/>
      </w:pPr>
      <w:rPr>
        <w:rFonts w:hint="default" w:ascii="Palatino Linotype" w:hAnsi="Palatino Linotype"/>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2723B0"/>
    <w:multiLevelType w:val="multilevel"/>
    <w:tmpl w:val="88CC7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DB377AA"/>
    <w:multiLevelType w:val="hybridMultilevel"/>
    <w:tmpl w:val="210633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E8C7C97"/>
    <w:multiLevelType w:val="hybridMultilevel"/>
    <w:tmpl w:val="18C000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4F73435"/>
    <w:multiLevelType w:val="hybridMultilevel"/>
    <w:tmpl w:val="1C764FF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6DC27548"/>
    <w:multiLevelType w:val="multilevel"/>
    <w:tmpl w:val="D7B283B2"/>
    <w:lvl w:ilvl="0">
      <w:start w:val="1"/>
      <w:numFmt w:val="decimal"/>
      <w:lvlText w:val="%1."/>
      <w:lvlJc w:val="left"/>
      <w:pPr>
        <w:ind w:left="360" w:hanging="360"/>
      </w:pPr>
    </w:lvl>
    <w:lvl w:ilvl="1">
      <w:start w:val="1"/>
      <w:numFmt w:val="bullet"/>
      <w:lvlText w:val="o"/>
      <w:lvlJc w:val="left"/>
      <w:pPr>
        <w:ind w:left="720" w:hanging="360"/>
      </w:pPr>
      <w:rPr>
        <w:rFonts w:hint="default" w:ascii="Courier New" w:hAnsi="Courier New" w:cs="Courier New"/>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6122D0"/>
    <w:multiLevelType w:val="hybridMultilevel"/>
    <w:tmpl w:val="6606937A"/>
    <w:lvl w:ilvl="0" w:tplc="65F4ADF6">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3159807">
    <w:abstractNumId w:val="6"/>
  </w:num>
  <w:num w:numId="2" w16cid:durableId="257297662">
    <w:abstractNumId w:val="5"/>
  </w:num>
  <w:num w:numId="3" w16cid:durableId="444348349">
    <w:abstractNumId w:val="0"/>
  </w:num>
  <w:num w:numId="4" w16cid:durableId="1761370527">
    <w:abstractNumId w:val="4"/>
  </w:num>
  <w:num w:numId="5" w16cid:durableId="1262954145">
    <w:abstractNumId w:val="10"/>
  </w:num>
  <w:num w:numId="6" w16cid:durableId="394164720">
    <w:abstractNumId w:val="12"/>
  </w:num>
  <w:num w:numId="7" w16cid:durableId="1408763312">
    <w:abstractNumId w:val="14"/>
  </w:num>
  <w:num w:numId="8" w16cid:durableId="86583616">
    <w:abstractNumId w:val="7"/>
  </w:num>
  <w:num w:numId="9" w16cid:durableId="865564668">
    <w:abstractNumId w:val="13"/>
  </w:num>
  <w:num w:numId="10" w16cid:durableId="937757776">
    <w:abstractNumId w:val="1"/>
  </w:num>
  <w:num w:numId="11" w16cid:durableId="1185753899">
    <w:abstractNumId w:val="9"/>
  </w:num>
  <w:num w:numId="12" w16cid:durableId="485097614">
    <w:abstractNumId w:val="15"/>
  </w:num>
  <w:num w:numId="13" w16cid:durableId="1614481068">
    <w:abstractNumId w:val="2"/>
  </w:num>
  <w:num w:numId="14" w16cid:durableId="1109592713">
    <w:abstractNumId w:val="11"/>
  </w:num>
  <w:num w:numId="15" w16cid:durableId="462775817">
    <w:abstractNumId w:val="8"/>
  </w:num>
  <w:num w:numId="16" w16cid:durableId="1994946520">
    <w:abstractNumId w:val="3"/>
  </w:num>
  <w:num w:numId="17" w16cid:durableId="19177866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48"/>
    <w:rsid w:val="000025AA"/>
    <w:rsid w:val="000026CE"/>
    <w:rsid w:val="00003B2D"/>
    <w:rsid w:val="00004867"/>
    <w:rsid w:val="00006104"/>
    <w:rsid w:val="00006B78"/>
    <w:rsid w:val="000072B5"/>
    <w:rsid w:val="000113AD"/>
    <w:rsid w:val="00012AF0"/>
    <w:rsid w:val="00013784"/>
    <w:rsid w:val="00016747"/>
    <w:rsid w:val="000167BA"/>
    <w:rsid w:val="00017037"/>
    <w:rsid w:val="00022A4C"/>
    <w:rsid w:val="0003031F"/>
    <w:rsid w:val="000308C7"/>
    <w:rsid w:val="0003403A"/>
    <w:rsid w:val="0003475C"/>
    <w:rsid w:val="0004231F"/>
    <w:rsid w:val="00043310"/>
    <w:rsid w:val="000449B7"/>
    <w:rsid w:val="00044C08"/>
    <w:rsid w:val="0004646E"/>
    <w:rsid w:val="00046B5D"/>
    <w:rsid w:val="00046F4F"/>
    <w:rsid w:val="00047E28"/>
    <w:rsid w:val="00050287"/>
    <w:rsid w:val="00051332"/>
    <w:rsid w:val="00051BF7"/>
    <w:rsid w:val="00052AAA"/>
    <w:rsid w:val="00052B44"/>
    <w:rsid w:val="000554B4"/>
    <w:rsid w:val="00056389"/>
    <w:rsid w:val="000610CE"/>
    <w:rsid w:val="0006216E"/>
    <w:rsid w:val="00064EB1"/>
    <w:rsid w:val="000719CF"/>
    <w:rsid w:val="00074467"/>
    <w:rsid w:val="000745EC"/>
    <w:rsid w:val="00077878"/>
    <w:rsid w:val="00077BCE"/>
    <w:rsid w:val="000800D7"/>
    <w:rsid w:val="00081476"/>
    <w:rsid w:val="00082766"/>
    <w:rsid w:val="00082E63"/>
    <w:rsid w:val="00084274"/>
    <w:rsid w:val="00084B95"/>
    <w:rsid w:val="0008612D"/>
    <w:rsid w:val="00091886"/>
    <w:rsid w:val="000A01CC"/>
    <w:rsid w:val="000A37BF"/>
    <w:rsid w:val="000A4A1B"/>
    <w:rsid w:val="000A5147"/>
    <w:rsid w:val="000A6671"/>
    <w:rsid w:val="000B0587"/>
    <w:rsid w:val="000B0E7C"/>
    <w:rsid w:val="000B1981"/>
    <w:rsid w:val="000B4790"/>
    <w:rsid w:val="000B7E51"/>
    <w:rsid w:val="000C07C1"/>
    <w:rsid w:val="000C0C63"/>
    <w:rsid w:val="000D2D64"/>
    <w:rsid w:val="000D3B02"/>
    <w:rsid w:val="000D4399"/>
    <w:rsid w:val="000D46BC"/>
    <w:rsid w:val="000D5CFE"/>
    <w:rsid w:val="000D73D4"/>
    <w:rsid w:val="000E1644"/>
    <w:rsid w:val="000E22FC"/>
    <w:rsid w:val="000E2DBE"/>
    <w:rsid w:val="000E3126"/>
    <w:rsid w:val="000E6AE5"/>
    <w:rsid w:val="000F0BEC"/>
    <w:rsid w:val="000F17CE"/>
    <w:rsid w:val="000F44FB"/>
    <w:rsid w:val="000F6D4E"/>
    <w:rsid w:val="000F70A3"/>
    <w:rsid w:val="001005D1"/>
    <w:rsid w:val="001034AD"/>
    <w:rsid w:val="001056CA"/>
    <w:rsid w:val="0010594D"/>
    <w:rsid w:val="001108F8"/>
    <w:rsid w:val="00111E26"/>
    <w:rsid w:val="00113288"/>
    <w:rsid w:val="00115E72"/>
    <w:rsid w:val="00120336"/>
    <w:rsid w:val="00123190"/>
    <w:rsid w:val="00123F0D"/>
    <w:rsid w:val="0012598C"/>
    <w:rsid w:val="00125E1D"/>
    <w:rsid w:val="00130B3A"/>
    <w:rsid w:val="00136EE6"/>
    <w:rsid w:val="00142E60"/>
    <w:rsid w:val="001537D2"/>
    <w:rsid w:val="00155B68"/>
    <w:rsid w:val="00157670"/>
    <w:rsid w:val="0016005D"/>
    <w:rsid w:val="00160D72"/>
    <w:rsid w:val="00161087"/>
    <w:rsid w:val="00162138"/>
    <w:rsid w:val="00163DA8"/>
    <w:rsid w:val="00164BB0"/>
    <w:rsid w:val="00165E85"/>
    <w:rsid w:val="001670F9"/>
    <w:rsid w:val="00171DAD"/>
    <w:rsid w:val="001720B0"/>
    <w:rsid w:val="00173608"/>
    <w:rsid w:val="001748BD"/>
    <w:rsid w:val="00176893"/>
    <w:rsid w:val="00181538"/>
    <w:rsid w:val="001850EF"/>
    <w:rsid w:val="00190DDA"/>
    <w:rsid w:val="00195478"/>
    <w:rsid w:val="00197AFB"/>
    <w:rsid w:val="001A042A"/>
    <w:rsid w:val="001A04C7"/>
    <w:rsid w:val="001A3173"/>
    <w:rsid w:val="001A46B9"/>
    <w:rsid w:val="001A47FC"/>
    <w:rsid w:val="001A6711"/>
    <w:rsid w:val="001B0B72"/>
    <w:rsid w:val="001B0CA0"/>
    <w:rsid w:val="001B109D"/>
    <w:rsid w:val="001B1D9F"/>
    <w:rsid w:val="001B436F"/>
    <w:rsid w:val="001B5475"/>
    <w:rsid w:val="001B5C36"/>
    <w:rsid w:val="001B6075"/>
    <w:rsid w:val="001C37B4"/>
    <w:rsid w:val="001C492E"/>
    <w:rsid w:val="001C76EC"/>
    <w:rsid w:val="001C7AC8"/>
    <w:rsid w:val="001D0ABB"/>
    <w:rsid w:val="001D12C5"/>
    <w:rsid w:val="001D379B"/>
    <w:rsid w:val="001D3CB1"/>
    <w:rsid w:val="001D488B"/>
    <w:rsid w:val="001D5390"/>
    <w:rsid w:val="001D6444"/>
    <w:rsid w:val="001D70A6"/>
    <w:rsid w:val="001E00C3"/>
    <w:rsid w:val="001E275D"/>
    <w:rsid w:val="001E3416"/>
    <w:rsid w:val="001E34D1"/>
    <w:rsid w:val="001E3554"/>
    <w:rsid w:val="001E51D6"/>
    <w:rsid w:val="001E7862"/>
    <w:rsid w:val="001E7E44"/>
    <w:rsid w:val="001F035A"/>
    <w:rsid w:val="001F0587"/>
    <w:rsid w:val="001F0A6A"/>
    <w:rsid w:val="001F0D30"/>
    <w:rsid w:val="001F142A"/>
    <w:rsid w:val="001F5FEB"/>
    <w:rsid w:val="00200417"/>
    <w:rsid w:val="0020219E"/>
    <w:rsid w:val="002045CD"/>
    <w:rsid w:val="0020753D"/>
    <w:rsid w:val="00210A50"/>
    <w:rsid w:val="00210B25"/>
    <w:rsid w:val="00211A49"/>
    <w:rsid w:val="00212330"/>
    <w:rsid w:val="00213136"/>
    <w:rsid w:val="00213BD6"/>
    <w:rsid w:val="00215AB2"/>
    <w:rsid w:val="0021744E"/>
    <w:rsid w:val="00217F4A"/>
    <w:rsid w:val="00222442"/>
    <w:rsid w:val="00224859"/>
    <w:rsid w:val="0022554D"/>
    <w:rsid w:val="00226512"/>
    <w:rsid w:val="002272AD"/>
    <w:rsid w:val="00232C04"/>
    <w:rsid w:val="002331BE"/>
    <w:rsid w:val="002332FE"/>
    <w:rsid w:val="002335CB"/>
    <w:rsid w:val="00233D11"/>
    <w:rsid w:val="002342B1"/>
    <w:rsid w:val="00234B49"/>
    <w:rsid w:val="0023609F"/>
    <w:rsid w:val="00241FC7"/>
    <w:rsid w:val="0024234A"/>
    <w:rsid w:val="00245300"/>
    <w:rsid w:val="0024668D"/>
    <w:rsid w:val="002469E2"/>
    <w:rsid w:val="002472BC"/>
    <w:rsid w:val="00250FB1"/>
    <w:rsid w:val="002522C9"/>
    <w:rsid w:val="00254731"/>
    <w:rsid w:val="0025483B"/>
    <w:rsid w:val="00255246"/>
    <w:rsid w:val="002569E1"/>
    <w:rsid w:val="002604B0"/>
    <w:rsid w:val="00260735"/>
    <w:rsid w:val="00261044"/>
    <w:rsid w:val="002614DA"/>
    <w:rsid w:val="00261CF5"/>
    <w:rsid w:val="00263E1A"/>
    <w:rsid w:val="00263E78"/>
    <w:rsid w:val="002648B1"/>
    <w:rsid w:val="00264AA2"/>
    <w:rsid w:val="002724D8"/>
    <w:rsid w:val="002749C5"/>
    <w:rsid w:val="002753F9"/>
    <w:rsid w:val="00280427"/>
    <w:rsid w:val="00280C0A"/>
    <w:rsid w:val="00281A95"/>
    <w:rsid w:val="00283044"/>
    <w:rsid w:val="00284C4A"/>
    <w:rsid w:val="00284EA6"/>
    <w:rsid w:val="0028546A"/>
    <w:rsid w:val="0029033A"/>
    <w:rsid w:val="00290481"/>
    <w:rsid w:val="002910C5"/>
    <w:rsid w:val="0029113F"/>
    <w:rsid w:val="00292855"/>
    <w:rsid w:val="0029308E"/>
    <w:rsid w:val="00296351"/>
    <w:rsid w:val="002A18F3"/>
    <w:rsid w:val="002A2151"/>
    <w:rsid w:val="002A2AC9"/>
    <w:rsid w:val="002A2BDC"/>
    <w:rsid w:val="002A498C"/>
    <w:rsid w:val="002A4C3B"/>
    <w:rsid w:val="002A5259"/>
    <w:rsid w:val="002A6571"/>
    <w:rsid w:val="002A6EBF"/>
    <w:rsid w:val="002B050F"/>
    <w:rsid w:val="002B0F32"/>
    <w:rsid w:val="002B4AEF"/>
    <w:rsid w:val="002B50F3"/>
    <w:rsid w:val="002C0B89"/>
    <w:rsid w:val="002C3563"/>
    <w:rsid w:val="002D0EE4"/>
    <w:rsid w:val="002D38B3"/>
    <w:rsid w:val="002D48B4"/>
    <w:rsid w:val="002D68C9"/>
    <w:rsid w:val="002E1F09"/>
    <w:rsid w:val="002E2065"/>
    <w:rsid w:val="002E2EDA"/>
    <w:rsid w:val="002E2F8F"/>
    <w:rsid w:val="002E2FE0"/>
    <w:rsid w:val="002E33A3"/>
    <w:rsid w:val="002E3861"/>
    <w:rsid w:val="002E47E9"/>
    <w:rsid w:val="002E705F"/>
    <w:rsid w:val="002F18F2"/>
    <w:rsid w:val="002F36E4"/>
    <w:rsid w:val="002F3F70"/>
    <w:rsid w:val="002F53F3"/>
    <w:rsid w:val="002F59CD"/>
    <w:rsid w:val="002F63AE"/>
    <w:rsid w:val="002F7D51"/>
    <w:rsid w:val="00300266"/>
    <w:rsid w:val="00307213"/>
    <w:rsid w:val="003105D0"/>
    <w:rsid w:val="0031125B"/>
    <w:rsid w:val="00311A77"/>
    <w:rsid w:val="003122B2"/>
    <w:rsid w:val="003137E5"/>
    <w:rsid w:val="00317AD5"/>
    <w:rsid w:val="00321874"/>
    <w:rsid w:val="00322924"/>
    <w:rsid w:val="00333062"/>
    <w:rsid w:val="003332A1"/>
    <w:rsid w:val="003332DD"/>
    <w:rsid w:val="00334595"/>
    <w:rsid w:val="003402C3"/>
    <w:rsid w:val="00340A8F"/>
    <w:rsid w:val="00340BAF"/>
    <w:rsid w:val="00340E26"/>
    <w:rsid w:val="00342923"/>
    <w:rsid w:val="00343C60"/>
    <w:rsid w:val="00344D6D"/>
    <w:rsid w:val="003459DE"/>
    <w:rsid w:val="00346D3B"/>
    <w:rsid w:val="00347C24"/>
    <w:rsid w:val="00356B4B"/>
    <w:rsid w:val="0035756A"/>
    <w:rsid w:val="00357ADD"/>
    <w:rsid w:val="0036469D"/>
    <w:rsid w:val="00364AAE"/>
    <w:rsid w:val="00371EF0"/>
    <w:rsid w:val="00373439"/>
    <w:rsid w:val="00375323"/>
    <w:rsid w:val="0038434C"/>
    <w:rsid w:val="00385943"/>
    <w:rsid w:val="003869A0"/>
    <w:rsid w:val="0038778A"/>
    <w:rsid w:val="00392397"/>
    <w:rsid w:val="003924E7"/>
    <w:rsid w:val="00392762"/>
    <w:rsid w:val="0039355D"/>
    <w:rsid w:val="00393EF4"/>
    <w:rsid w:val="00394830"/>
    <w:rsid w:val="00394AED"/>
    <w:rsid w:val="003963A1"/>
    <w:rsid w:val="003973C9"/>
    <w:rsid w:val="00397F03"/>
    <w:rsid w:val="003A041E"/>
    <w:rsid w:val="003A2973"/>
    <w:rsid w:val="003A423C"/>
    <w:rsid w:val="003A47E0"/>
    <w:rsid w:val="003A51CB"/>
    <w:rsid w:val="003A63E4"/>
    <w:rsid w:val="003B1059"/>
    <w:rsid w:val="003B4213"/>
    <w:rsid w:val="003B5121"/>
    <w:rsid w:val="003B5F7A"/>
    <w:rsid w:val="003C1244"/>
    <w:rsid w:val="003C2DFB"/>
    <w:rsid w:val="003C499B"/>
    <w:rsid w:val="003C61D1"/>
    <w:rsid w:val="003C6861"/>
    <w:rsid w:val="003D2C38"/>
    <w:rsid w:val="003D55B9"/>
    <w:rsid w:val="003D6D43"/>
    <w:rsid w:val="003D6E8A"/>
    <w:rsid w:val="003E1EAD"/>
    <w:rsid w:val="003E2BCE"/>
    <w:rsid w:val="003E3DCB"/>
    <w:rsid w:val="003E73D0"/>
    <w:rsid w:val="003E7A64"/>
    <w:rsid w:val="003E7FF5"/>
    <w:rsid w:val="003F01F8"/>
    <w:rsid w:val="003F0CCF"/>
    <w:rsid w:val="003F204B"/>
    <w:rsid w:val="003F3DDC"/>
    <w:rsid w:val="003F458B"/>
    <w:rsid w:val="00400D09"/>
    <w:rsid w:val="004028F7"/>
    <w:rsid w:val="00403EAB"/>
    <w:rsid w:val="00404C57"/>
    <w:rsid w:val="004052A0"/>
    <w:rsid w:val="00405786"/>
    <w:rsid w:val="0041035D"/>
    <w:rsid w:val="00410947"/>
    <w:rsid w:val="00412A89"/>
    <w:rsid w:val="00413925"/>
    <w:rsid w:val="00414213"/>
    <w:rsid w:val="0041544B"/>
    <w:rsid w:val="0042265B"/>
    <w:rsid w:val="00424859"/>
    <w:rsid w:val="00430E31"/>
    <w:rsid w:val="0043193E"/>
    <w:rsid w:val="00431C1A"/>
    <w:rsid w:val="00432ECC"/>
    <w:rsid w:val="00432FCB"/>
    <w:rsid w:val="00434030"/>
    <w:rsid w:val="004340E7"/>
    <w:rsid w:val="00435194"/>
    <w:rsid w:val="00436865"/>
    <w:rsid w:val="00436ABE"/>
    <w:rsid w:val="00441179"/>
    <w:rsid w:val="0044376D"/>
    <w:rsid w:val="004445BE"/>
    <w:rsid w:val="00446D16"/>
    <w:rsid w:val="0044795F"/>
    <w:rsid w:val="0045670D"/>
    <w:rsid w:val="00457827"/>
    <w:rsid w:val="004629C1"/>
    <w:rsid w:val="00463617"/>
    <w:rsid w:val="00464F6F"/>
    <w:rsid w:val="004659FB"/>
    <w:rsid w:val="00466804"/>
    <w:rsid w:val="00467C42"/>
    <w:rsid w:val="00471DBD"/>
    <w:rsid w:val="004738BD"/>
    <w:rsid w:val="00475243"/>
    <w:rsid w:val="00487CFF"/>
    <w:rsid w:val="00492083"/>
    <w:rsid w:val="00495AA9"/>
    <w:rsid w:val="00495D4B"/>
    <w:rsid w:val="00495E44"/>
    <w:rsid w:val="0049675A"/>
    <w:rsid w:val="004A3AC6"/>
    <w:rsid w:val="004A4F31"/>
    <w:rsid w:val="004A5700"/>
    <w:rsid w:val="004A70C2"/>
    <w:rsid w:val="004B134B"/>
    <w:rsid w:val="004B1DE9"/>
    <w:rsid w:val="004B7CBC"/>
    <w:rsid w:val="004C4549"/>
    <w:rsid w:val="004D0E19"/>
    <w:rsid w:val="004D1E49"/>
    <w:rsid w:val="004D2686"/>
    <w:rsid w:val="004D39A3"/>
    <w:rsid w:val="004D3F88"/>
    <w:rsid w:val="004D477A"/>
    <w:rsid w:val="004D5190"/>
    <w:rsid w:val="004D740B"/>
    <w:rsid w:val="004E03E7"/>
    <w:rsid w:val="004E1A4D"/>
    <w:rsid w:val="004E20EE"/>
    <w:rsid w:val="004E24A6"/>
    <w:rsid w:val="004E3F0D"/>
    <w:rsid w:val="004E5F00"/>
    <w:rsid w:val="004E63B5"/>
    <w:rsid w:val="004E72AA"/>
    <w:rsid w:val="004E799E"/>
    <w:rsid w:val="004F0D7A"/>
    <w:rsid w:val="004F26B6"/>
    <w:rsid w:val="00501648"/>
    <w:rsid w:val="00502B44"/>
    <w:rsid w:val="005045E2"/>
    <w:rsid w:val="00506D61"/>
    <w:rsid w:val="00507B88"/>
    <w:rsid w:val="00510943"/>
    <w:rsid w:val="00510D6C"/>
    <w:rsid w:val="00511F64"/>
    <w:rsid w:val="00514C1F"/>
    <w:rsid w:val="00520AC0"/>
    <w:rsid w:val="00522180"/>
    <w:rsid w:val="00522901"/>
    <w:rsid w:val="00523D24"/>
    <w:rsid w:val="005244AD"/>
    <w:rsid w:val="005249DE"/>
    <w:rsid w:val="00524BF3"/>
    <w:rsid w:val="00525394"/>
    <w:rsid w:val="00526D9A"/>
    <w:rsid w:val="005301E3"/>
    <w:rsid w:val="00533DE7"/>
    <w:rsid w:val="00533FFB"/>
    <w:rsid w:val="0053674F"/>
    <w:rsid w:val="005440D0"/>
    <w:rsid w:val="00546419"/>
    <w:rsid w:val="00546BA1"/>
    <w:rsid w:val="00550250"/>
    <w:rsid w:val="00553D72"/>
    <w:rsid w:val="00560FA9"/>
    <w:rsid w:val="00561726"/>
    <w:rsid w:val="00561945"/>
    <w:rsid w:val="00562584"/>
    <w:rsid w:val="005625C5"/>
    <w:rsid w:val="005648C4"/>
    <w:rsid w:val="005648F1"/>
    <w:rsid w:val="005667EC"/>
    <w:rsid w:val="00566A2D"/>
    <w:rsid w:val="00566ADB"/>
    <w:rsid w:val="005705D1"/>
    <w:rsid w:val="005705FB"/>
    <w:rsid w:val="005713ED"/>
    <w:rsid w:val="00572403"/>
    <w:rsid w:val="0057281F"/>
    <w:rsid w:val="00572934"/>
    <w:rsid w:val="00574053"/>
    <w:rsid w:val="0057619E"/>
    <w:rsid w:val="0058286E"/>
    <w:rsid w:val="00583BDF"/>
    <w:rsid w:val="00585ED4"/>
    <w:rsid w:val="005866C6"/>
    <w:rsid w:val="00587952"/>
    <w:rsid w:val="005900F5"/>
    <w:rsid w:val="005901BC"/>
    <w:rsid w:val="00592140"/>
    <w:rsid w:val="0059283E"/>
    <w:rsid w:val="00593C72"/>
    <w:rsid w:val="005964CA"/>
    <w:rsid w:val="00597457"/>
    <w:rsid w:val="005A0E53"/>
    <w:rsid w:val="005A12F1"/>
    <w:rsid w:val="005A30F1"/>
    <w:rsid w:val="005A3210"/>
    <w:rsid w:val="005A36FA"/>
    <w:rsid w:val="005A47BE"/>
    <w:rsid w:val="005A7945"/>
    <w:rsid w:val="005B0CB6"/>
    <w:rsid w:val="005B3675"/>
    <w:rsid w:val="005B551E"/>
    <w:rsid w:val="005B5A83"/>
    <w:rsid w:val="005B5E54"/>
    <w:rsid w:val="005C16DB"/>
    <w:rsid w:val="005C1740"/>
    <w:rsid w:val="005C3CEA"/>
    <w:rsid w:val="005C4E63"/>
    <w:rsid w:val="005C6985"/>
    <w:rsid w:val="005C6C9F"/>
    <w:rsid w:val="005D52CC"/>
    <w:rsid w:val="005D60DC"/>
    <w:rsid w:val="005E27BA"/>
    <w:rsid w:val="005E3602"/>
    <w:rsid w:val="005E4487"/>
    <w:rsid w:val="005E6511"/>
    <w:rsid w:val="005E7A8E"/>
    <w:rsid w:val="005F29C1"/>
    <w:rsid w:val="005F5951"/>
    <w:rsid w:val="005F6040"/>
    <w:rsid w:val="005F7592"/>
    <w:rsid w:val="00600333"/>
    <w:rsid w:val="00601791"/>
    <w:rsid w:val="00603A3B"/>
    <w:rsid w:val="00607A63"/>
    <w:rsid w:val="00610D24"/>
    <w:rsid w:val="006129DF"/>
    <w:rsid w:val="00614AA4"/>
    <w:rsid w:val="00616B88"/>
    <w:rsid w:val="00617EC5"/>
    <w:rsid w:val="0062022D"/>
    <w:rsid w:val="0062402D"/>
    <w:rsid w:val="006251BE"/>
    <w:rsid w:val="00625DBD"/>
    <w:rsid w:val="0062607E"/>
    <w:rsid w:val="00626188"/>
    <w:rsid w:val="006319C3"/>
    <w:rsid w:val="006326F6"/>
    <w:rsid w:val="00633164"/>
    <w:rsid w:val="0063556C"/>
    <w:rsid w:val="006364F6"/>
    <w:rsid w:val="00640595"/>
    <w:rsid w:val="00641EE1"/>
    <w:rsid w:val="00641EE4"/>
    <w:rsid w:val="0064463C"/>
    <w:rsid w:val="00644A95"/>
    <w:rsid w:val="00646AC7"/>
    <w:rsid w:val="00647D84"/>
    <w:rsid w:val="006501B4"/>
    <w:rsid w:val="006523E9"/>
    <w:rsid w:val="00656C39"/>
    <w:rsid w:val="00656C68"/>
    <w:rsid w:val="00660DF7"/>
    <w:rsid w:val="00662841"/>
    <w:rsid w:val="0066466C"/>
    <w:rsid w:val="006651A6"/>
    <w:rsid w:val="00666847"/>
    <w:rsid w:val="00667B86"/>
    <w:rsid w:val="00670C8E"/>
    <w:rsid w:val="00673EE0"/>
    <w:rsid w:val="006744BF"/>
    <w:rsid w:val="00675462"/>
    <w:rsid w:val="00680F13"/>
    <w:rsid w:val="00681A4F"/>
    <w:rsid w:val="00686841"/>
    <w:rsid w:val="00687CC8"/>
    <w:rsid w:val="00687EC1"/>
    <w:rsid w:val="006901EB"/>
    <w:rsid w:val="0069410F"/>
    <w:rsid w:val="006975AE"/>
    <w:rsid w:val="00697F1C"/>
    <w:rsid w:val="006A1340"/>
    <w:rsid w:val="006A1421"/>
    <w:rsid w:val="006B0D1F"/>
    <w:rsid w:val="006B1109"/>
    <w:rsid w:val="006B251B"/>
    <w:rsid w:val="006B2591"/>
    <w:rsid w:val="006B3711"/>
    <w:rsid w:val="006B3E7F"/>
    <w:rsid w:val="006B3FCD"/>
    <w:rsid w:val="006B7577"/>
    <w:rsid w:val="006B7ABC"/>
    <w:rsid w:val="006C045A"/>
    <w:rsid w:val="006C1003"/>
    <w:rsid w:val="006C36DA"/>
    <w:rsid w:val="006C47FE"/>
    <w:rsid w:val="006C6563"/>
    <w:rsid w:val="006C7830"/>
    <w:rsid w:val="006D0E6F"/>
    <w:rsid w:val="006D31E1"/>
    <w:rsid w:val="006D5382"/>
    <w:rsid w:val="006D5763"/>
    <w:rsid w:val="006D5D59"/>
    <w:rsid w:val="006D5F34"/>
    <w:rsid w:val="006D6BB8"/>
    <w:rsid w:val="006D6C1D"/>
    <w:rsid w:val="006E01D1"/>
    <w:rsid w:val="006E0717"/>
    <w:rsid w:val="006E24ED"/>
    <w:rsid w:val="006E35C2"/>
    <w:rsid w:val="006E380A"/>
    <w:rsid w:val="006E4FF4"/>
    <w:rsid w:val="006F0458"/>
    <w:rsid w:val="006F0FD1"/>
    <w:rsid w:val="006F18BE"/>
    <w:rsid w:val="006F1F98"/>
    <w:rsid w:val="006F244D"/>
    <w:rsid w:val="006F7909"/>
    <w:rsid w:val="006F79C0"/>
    <w:rsid w:val="00700512"/>
    <w:rsid w:val="007012D7"/>
    <w:rsid w:val="00703BA9"/>
    <w:rsid w:val="00704671"/>
    <w:rsid w:val="00710799"/>
    <w:rsid w:val="00712EED"/>
    <w:rsid w:val="007130EC"/>
    <w:rsid w:val="00713548"/>
    <w:rsid w:val="007138A6"/>
    <w:rsid w:val="0071446A"/>
    <w:rsid w:val="0071580F"/>
    <w:rsid w:val="00721C5E"/>
    <w:rsid w:val="0072222B"/>
    <w:rsid w:val="00722A2D"/>
    <w:rsid w:val="00723ABD"/>
    <w:rsid w:val="00725C99"/>
    <w:rsid w:val="00730085"/>
    <w:rsid w:val="007310EE"/>
    <w:rsid w:val="00732F81"/>
    <w:rsid w:val="00733F36"/>
    <w:rsid w:val="007371C0"/>
    <w:rsid w:val="00740C77"/>
    <w:rsid w:val="007411BE"/>
    <w:rsid w:val="00741400"/>
    <w:rsid w:val="007415FC"/>
    <w:rsid w:val="00742F8E"/>
    <w:rsid w:val="007442DA"/>
    <w:rsid w:val="00744A71"/>
    <w:rsid w:val="00744B1F"/>
    <w:rsid w:val="00745E34"/>
    <w:rsid w:val="0074701A"/>
    <w:rsid w:val="00750B83"/>
    <w:rsid w:val="007526C2"/>
    <w:rsid w:val="00752B9C"/>
    <w:rsid w:val="00754FE4"/>
    <w:rsid w:val="00762700"/>
    <w:rsid w:val="00766DDA"/>
    <w:rsid w:val="00772CD5"/>
    <w:rsid w:val="0077360A"/>
    <w:rsid w:val="007746EC"/>
    <w:rsid w:val="00775267"/>
    <w:rsid w:val="007760DF"/>
    <w:rsid w:val="007762E1"/>
    <w:rsid w:val="0078009B"/>
    <w:rsid w:val="00781CB7"/>
    <w:rsid w:val="0078478A"/>
    <w:rsid w:val="0078505D"/>
    <w:rsid w:val="007912A6"/>
    <w:rsid w:val="007928BE"/>
    <w:rsid w:val="007956AE"/>
    <w:rsid w:val="00795955"/>
    <w:rsid w:val="00797C64"/>
    <w:rsid w:val="007A31C5"/>
    <w:rsid w:val="007A3A66"/>
    <w:rsid w:val="007A5063"/>
    <w:rsid w:val="007A6448"/>
    <w:rsid w:val="007A670B"/>
    <w:rsid w:val="007B0ACB"/>
    <w:rsid w:val="007B15A3"/>
    <w:rsid w:val="007B6737"/>
    <w:rsid w:val="007B7EFB"/>
    <w:rsid w:val="007C0AE6"/>
    <w:rsid w:val="007C2C88"/>
    <w:rsid w:val="007C34A8"/>
    <w:rsid w:val="007C4B3B"/>
    <w:rsid w:val="007C5CB5"/>
    <w:rsid w:val="007C680F"/>
    <w:rsid w:val="007C6A9B"/>
    <w:rsid w:val="007C6B27"/>
    <w:rsid w:val="007D1F8D"/>
    <w:rsid w:val="007D5A86"/>
    <w:rsid w:val="007D679D"/>
    <w:rsid w:val="007E3DDF"/>
    <w:rsid w:val="007E4071"/>
    <w:rsid w:val="007E6437"/>
    <w:rsid w:val="007F0615"/>
    <w:rsid w:val="007F0E3D"/>
    <w:rsid w:val="007F3A4C"/>
    <w:rsid w:val="007F5321"/>
    <w:rsid w:val="007F551F"/>
    <w:rsid w:val="007F69BB"/>
    <w:rsid w:val="007F7BD4"/>
    <w:rsid w:val="008001B7"/>
    <w:rsid w:val="008001EE"/>
    <w:rsid w:val="008004C9"/>
    <w:rsid w:val="0080206C"/>
    <w:rsid w:val="0080301D"/>
    <w:rsid w:val="008030FD"/>
    <w:rsid w:val="00803FA9"/>
    <w:rsid w:val="00804469"/>
    <w:rsid w:val="00805A85"/>
    <w:rsid w:val="008079DC"/>
    <w:rsid w:val="008116AE"/>
    <w:rsid w:val="00814913"/>
    <w:rsid w:val="00815F14"/>
    <w:rsid w:val="008162E7"/>
    <w:rsid w:val="0082152D"/>
    <w:rsid w:val="00823FC2"/>
    <w:rsid w:val="008265B5"/>
    <w:rsid w:val="00827519"/>
    <w:rsid w:val="00827605"/>
    <w:rsid w:val="00830199"/>
    <w:rsid w:val="00834DE0"/>
    <w:rsid w:val="00835088"/>
    <w:rsid w:val="00835BAB"/>
    <w:rsid w:val="00836461"/>
    <w:rsid w:val="0083752C"/>
    <w:rsid w:val="00837A35"/>
    <w:rsid w:val="00841202"/>
    <w:rsid w:val="00843A57"/>
    <w:rsid w:val="00850621"/>
    <w:rsid w:val="00851150"/>
    <w:rsid w:val="00853564"/>
    <w:rsid w:val="00853CAB"/>
    <w:rsid w:val="00854365"/>
    <w:rsid w:val="00855E19"/>
    <w:rsid w:val="0086228D"/>
    <w:rsid w:val="0086547D"/>
    <w:rsid w:val="00866091"/>
    <w:rsid w:val="00870008"/>
    <w:rsid w:val="00870AE0"/>
    <w:rsid w:val="00870E58"/>
    <w:rsid w:val="00872E59"/>
    <w:rsid w:val="00875CAA"/>
    <w:rsid w:val="00875DA3"/>
    <w:rsid w:val="00875EEC"/>
    <w:rsid w:val="008763D4"/>
    <w:rsid w:val="00880979"/>
    <w:rsid w:val="008822FE"/>
    <w:rsid w:val="008829AC"/>
    <w:rsid w:val="00887FA2"/>
    <w:rsid w:val="00890CF8"/>
    <w:rsid w:val="0089127D"/>
    <w:rsid w:val="0089436E"/>
    <w:rsid w:val="00894692"/>
    <w:rsid w:val="008951D5"/>
    <w:rsid w:val="00896101"/>
    <w:rsid w:val="00897F4B"/>
    <w:rsid w:val="008A18DB"/>
    <w:rsid w:val="008A344A"/>
    <w:rsid w:val="008A41E0"/>
    <w:rsid w:val="008A6036"/>
    <w:rsid w:val="008A7EE8"/>
    <w:rsid w:val="008B05E3"/>
    <w:rsid w:val="008B1218"/>
    <w:rsid w:val="008B1296"/>
    <w:rsid w:val="008B3E73"/>
    <w:rsid w:val="008B4CDD"/>
    <w:rsid w:val="008B5B03"/>
    <w:rsid w:val="008C07DB"/>
    <w:rsid w:val="008C1804"/>
    <w:rsid w:val="008C1A47"/>
    <w:rsid w:val="008C371C"/>
    <w:rsid w:val="008C3F8F"/>
    <w:rsid w:val="008C45FD"/>
    <w:rsid w:val="008C4990"/>
    <w:rsid w:val="008C62E9"/>
    <w:rsid w:val="008C6B6E"/>
    <w:rsid w:val="008D10A7"/>
    <w:rsid w:val="008D3B96"/>
    <w:rsid w:val="008D72DC"/>
    <w:rsid w:val="008E21F6"/>
    <w:rsid w:val="008E779B"/>
    <w:rsid w:val="008F1C36"/>
    <w:rsid w:val="008F3254"/>
    <w:rsid w:val="008F504A"/>
    <w:rsid w:val="008F6723"/>
    <w:rsid w:val="008F7E60"/>
    <w:rsid w:val="00901F95"/>
    <w:rsid w:val="009031BB"/>
    <w:rsid w:val="00903E11"/>
    <w:rsid w:val="0090528D"/>
    <w:rsid w:val="00905517"/>
    <w:rsid w:val="00907132"/>
    <w:rsid w:val="0091062E"/>
    <w:rsid w:val="00910746"/>
    <w:rsid w:val="00912884"/>
    <w:rsid w:val="0091366E"/>
    <w:rsid w:val="00913944"/>
    <w:rsid w:val="00915DC0"/>
    <w:rsid w:val="00920509"/>
    <w:rsid w:val="00920ACB"/>
    <w:rsid w:val="0092107C"/>
    <w:rsid w:val="00923028"/>
    <w:rsid w:val="0092496B"/>
    <w:rsid w:val="0092621D"/>
    <w:rsid w:val="00926400"/>
    <w:rsid w:val="009272C6"/>
    <w:rsid w:val="00927B55"/>
    <w:rsid w:val="00927E03"/>
    <w:rsid w:val="00931064"/>
    <w:rsid w:val="0093176B"/>
    <w:rsid w:val="009327C0"/>
    <w:rsid w:val="009333EF"/>
    <w:rsid w:val="0093505D"/>
    <w:rsid w:val="0093515C"/>
    <w:rsid w:val="00940201"/>
    <w:rsid w:val="009415D8"/>
    <w:rsid w:val="00946077"/>
    <w:rsid w:val="00951140"/>
    <w:rsid w:val="00952B97"/>
    <w:rsid w:val="009556CE"/>
    <w:rsid w:val="00960336"/>
    <w:rsid w:val="00961A16"/>
    <w:rsid w:val="009629AC"/>
    <w:rsid w:val="00963B47"/>
    <w:rsid w:val="00971138"/>
    <w:rsid w:val="00971624"/>
    <w:rsid w:val="009719F1"/>
    <w:rsid w:val="009737A7"/>
    <w:rsid w:val="009772E8"/>
    <w:rsid w:val="009820E9"/>
    <w:rsid w:val="0098289B"/>
    <w:rsid w:val="00984666"/>
    <w:rsid w:val="00986616"/>
    <w:rsid w:val="00986B77"/>
    <w:rsid w:val="00990D2C"/>
    <w:rsid w:val="00991C7D"/>
    <w:rsid w:val="009936BC"/>
    <w:rsid w:val="00993714"/>
    <w:rsid w:val="00993EC3"/>
    <w:rsid w:val="00997500"/>
    <w:rsid w:val="00997DBE"/>
    <w:rsid w:val="009A70E5"/>
    <w:rsid w:val="009A71EA"/>
    <w:rsid w:val="009B1A2C"/>
    <w:rsid w:val="009B27E5"/>
    <w:rsid w:val="009B385B"/>
    <w:rsid w:val="009B3A71"/>
    <w:rsid w:val="009B3F9B"/>
    <w:rsid w:val="009C527E"/>
    <w:rsid w:val="009C621F"/>
    <w:rsid w:val="009C7A2C"/>
    <w:rsid w:val="009C7E9F"/>
    <w:rsid w:val="009D0736"/>
    <w:rsid w:val="009D2D80"/>
    <w:rsid w:val="009D34BF"/>
    <w:rsid w:val="009D4AE5"/>
    <w:rsid w:val="009D506D"/>
    <w:rsid w:val="009D52E6"/>
    <w:rsid w:val="009E0504"/>
    <w:rsid w:val="009E3374"/>
    <w:rsid w:val="009E4846"/>
    <w:rsid w:val="009E5515"/>
    <w:rsid w:val="009E58D3"/>
    <w:rsid w:val="009E71B5"/>
    <w:rsid w:val="009E720E"/>
    <w:rsid w:val="009E762B"/>
    <w:rsid w:val="009F0B7C"/>
    <w:rsid w:val="00A03360"/>
    <w:rsid w:val="00A044E5"/>
    <w:rsid w:val="00A04CE3"/>
    <w:rsid w:val="00A050EF"/>
    <w:rsid w:val="00A060D2"/>
    <w:rsid w:val="00A07808"/>
    <w:rsid w:val="00A11275"/>
    <w:rsid w:val="00A112D1"/>
    <w:rsid w:val="00A12626"/>
    <w:rsid w:val="00A12B73"/>
    <w:rsid w:val="00A137D1"/>
    <w:rsid w:val="00A167EC"/>
    <w:rsid w:val="00A1776B"/>
    <w:rsid w:val="00A2351B"/>
    <w:rsid w:val="00A3065E"/>
    <w:rsid w:val="00A32630"/>
    <w:rsid w:val="00A33A7A"/>
    <w:rsid w:val="00A34EF3"/>
    <w:rsid w:val="00A400CE"/>
    <w:rsid w:val="00A46CD8"/>
    <w:rsid w:val="00A46DAF"/>
    <w:rsid w:val="00A47411"/>
    <w:rsid w:val="00A47FC6"/>
    <w:rsid w:val="00A51E0F"/>
    <w:rsid w:val="00A521CE"/>
    <w:rsid w:val="00A537D7"/>
    <w:rsid w:val="00A53FC9"/>
    <w:rsid w:val="00A601F1"/>
    <w:rsid w:val="00A61751"/>
    <w:rsid w:val="00A61B6A"/>
    <w:rsid w:val="00A61E5D"/>
    <w:rsid w:val="00A64A1D"/>
    <w:rsid w:val="00A64FD4"/>
    <w:rsid w:val="00A656A6"/>
    <w:rsid w:val="00A675A2"/>
    <w:rsid w:val="00A67D55"/>
    <w:rsid w:val="00A7042B"/>
    <w:rsid w:val="00A7433B"/>
    <w:rsid w:val="00A753F4"/>
    <w:rsid w:val="00A7586E"/>
    <w:rsid w:val="00A75BA6"/>
    <w:rsid w:val="00A76BD2"/>
    <w:rsid w:val="00A80FCD"/>
    <w:rsid w:val="00A87DE3"/>
    <w:rsid w:val="00A9004C"/>
    <w:rsid w:val="00A90852"/>
    <w:rsid w:val="00A91BE4"/>
    <w:rsid w:val="00A924F2"/>
    <w:rsid w:val="00A9384B"/>
    <w:rsid w:val="00A9568C"/>
    <w:rsid w:val="00A967C4"/>
    <w:rsid w:val="00A96844"/>
    <w:rsid w:val="00A968FD"/>
    <w:rsid w:val="00A97D6D"/>
    <w:rsid w:val="00AA4603"/>
    <w:rsid w:val="00AB064A"/>
    <w:rsid w:val="00AB0FE2"/>
    <w:rsid w:val="00AB12EE"/>
    <w:rsid w:val="00AB2D5F"/>
    <w:rsid w:val="00AB5C40"/>
    <w:rsid w:val="00AB6DE0"/>
    <w:rsid w:val="00AC0D6F"/>
    <w:rsid w:val="00AC1708"/>
    <w:rsid w:val="00AC2084"/>
    <w:rsid w:val="00AC29DD"/>
    <w:rsid w:val="00AC70A4"/>
    <w:rsid w:val="00AD1031"/>
    <w:rsid w:val="00AD19EA"/>
    <w:rsid w:val="00AD2849"/>
    <w:rsid w:val="00AD4152"/>
    <w:rsid w:val="00AD6BC8"/>
    <w:rsid w:val="00AE0E2E"/>
    <w:rsid w:val="00AE6FDA"/>
    <w:rsid w:val="00AE78C6"/>
    <w:rsid w:val="00AF026B"/>
    <w:rsid w:val="00AF2CC5"/>
    <w:rsid w:val="00AF40EB"/>
    <w:rsid w:val="00AF7065"/>
    <w:rsid w:val="00AF7DF5"/>
    <w:rsid w:val="00B00948"/>
    <w:rsid w:val="00B016D7"/>
    <w:rsid w:val="00B01924"/>
    <w:rsid w:val="00B021B4"/>
    <w:rsid w:val="00B0586C"/>
    <w:rsid w:val="00B0672A"/>
    <w:rsid w:val="00B13FB8"/>
    <w:rsid w:val="00B14265"/>
    <w:rsid w:val="00B14726"/>
    <w:rsid w:val="00B1538E"/>
    <w:rsid w:val="00B17BB2"/>
    <w:rsid w:val="00B2063A"/>
    <w:rsid w:val="00B20D21"/>
    <w:rsid w:val="00B220D3"/>
    <w:rsid w:val="00B24FD7"/>
    <w:rsid w:val="00B27B2F"/>
    <w:rsid w:val="00B32783"/>
    <w:rsid w:val="00B32EB9"/>
    <w:rsid w:val="00B35A1A"/>
    <w:rsid w:val="00B41293"/>
    <w:rsid w:val="00B424E9"/>
    <w:rsid w:val="00B45E89"/>
    <w:rsid w:val="00B50B1E"/>
    <w:rsid w:val="00B530D7"/>
    <w:rsid w:val="00B54A03"/>
    <w:rsid w:val="00B55BAA"/>
    <w:rsid w:val="00B55CEF"/>
    <w:rsid w:val="00B62607"/>
    <w:rsid w:val="00B6264C"/>
    <w:rsid w:val="00B6306D"/>
    <w:rsid w:val="00B63351"/>
    <w:rsid w:val="00B65594"/>
    <w:rsid w:val="00B70308"/>
    <w:rsid w:val="00B72114"/>
    <w:rsid w:val="00B72A71"/>
    <w:rsid w:val="00B741C9"/>
    <w:rsid w:val="00B75A77"/>
    <w:rsid w:val="00B77060"/>
    <w:rsid w:val="00B8392F"/>
    <w:rsid w:val="00B87015"/>
    <w:rsid w:val="00B87D86"/>
    <w:rsid w:val="00B911A5"/>
    <w:rsid w:val="00B91555"/>
    <w:rsid w:val="00B93A08"/>
    <w:rsid w:val="00B93EF5"/>
    <w:rsid w:val="00B95F9B"/>
    <w:rsid w:val="00BA0C48"/>
    <w:rsid w:val="00BA1869"/>
    <w:rsid w:val="00BA1B59"/>
    <w:rsid w:val="00BA5D45"/>
    <w:rsid w:val="00BB0595"/>
    <w:rsid w:val="00BB091D"/>
    <w:rsid w:val="00BB0D88"/>
    <w:rsid w:val="00BB22F4"/>
    <w:rsid w:val="00BB3444"/>
    <w:rsid w:val="00BB443F"/>
    <w:rsid w:val="00BB4B70"/>
    <w:rsid w:val="00BB516A"/>
    <w:rsid w:val="00BB5D5B"/>
    <w:rsid w:val="00BB5D71"/>
    <w:rsid w:val="00BB73CE"/>
    <w:rsid w:val="00BC1B6F"/>
    <w:rsid w:val="00BC46CD"/>
    <w:rsid w:val="00BC5217"/>
    <w:rsid w:val="00BD1187"/>
    <w:rsid w:val="00BD3B0A"/>
    <w:rsid w:val="00BD3CAC"/>
    <w:rsid w:val="00BD5650"/>
    <w:rsid w:val="00BD5E8D"/>
    <w:rsid w:val="00BD6050"/>
    <w:rsid w:val="00BD6568"/>
    <w:rsid w:val="00BD6678"/>
    <w:rsid w:val="00BD6B72"/>
    <w:rsid w:val="00BE07CF"/>
    <w:rsid w:val="00BE0EF9"/>
    <w:rsid w:val="00BE3345"/>
    <w:rsid w:val="00BE4AF6"/>
    <w:rsid w:val="00BE5F92"/>
    <w:rsid w:val="00BF0537"/>
    <w:rsid w:val="00BF2EB4"/>
    <w:rsid w:val="00BF2F9C"/>
    <w:rsid w:val="00BF2FAA"/>
    <w:rsid w:val="00BF33E8"/>
    <w:rsid w:val="00BF34EE"/>
    <w:rsid w:val="00BF6844"/>
    <w:rsid w:val="00C00676"/>
    <w:rsid w:val="00C00BCD"/>
    <w:rsid w:val="00C051E8"/>
    <w:rsid w:val="00C06BF2"/>
    <w:rsid w:val="00C076B3"/>
    <w:rsid w:val="00C07E70"/>
    <w:rsid w:val="00C1147E"/>
    <w:rsid w:val="00C11876"/>
    <w:rsid w:val="00C13F20"/>
    <w:rsid w:val="00C207D4"/>
    <w:rsid w:val="00C214C9"/>
    <w:rsid w:val="00C23A97"/>
    <w:rsid w:val="00C24188"/>
    <w:rsid w:val="00C2512D"/>
    <w:rsid w:val="00C26781"/>
    <w:rsid w:val="00C26F23"/>
    <w:rsid w:val="00C27395"/>
    <w:rsid w:val="00C27A98"/>
    <w:rsid w:val="00C27C9D"/>
    <w:rsid w:val="00C311CE"/>
    <w:rsid w:val="00C32E81"/>
    <w:rsid w:val="00C3347B"/>
    <w:rsid w:val="00C336FA"/>
    <w:rsid w:val="00C342B3"/>
    <w:rsid w:val="00C36073"/>
    <w:rsid w:val="00C365E8"/>
    <w:rsid w:val="00C37A02"/>
    <w:rsid w:val="00C40E26"/>
    <w:rsid w:val="00C439A3"/>
    <w:rsid w:val="00C4503C"/>
    <w:rsid w:val="00C47E16"/>
    <w:rsid w:val="00C508F6"/>
    <w:rsid w:val="00C5284B"/>
    <w:rsid w:val="00C57154"/>
    <w:rsid w:val="00C57786"/>
    <w:rsid w:val="00C604A0"/>
    <w:rsid w:val="00C6233E"/>
    <w:rsid w:val="00C6363D"/>
    <w:rsid w:val="00C71EB0"/>
    <w:rsid w:val="00C73119"/>
    <w:rsid w:val="00C75C6D"/>
    <w:rsid w:val="00C76FB5"/>
    <w:rsid w:val="00C77D07"/>
    <w:rsid w:val="00C8244A"/>
    <w:rsid w:val="00C82F34"/>
    <w:rsid w:val="00C8728E"/>
    <w:rsid w:val="00C92909"/>
    <w:rsid w:val="00C92B87"/>
    <w:rsid w:val="00C9521D"/>
    <w:rsid w:val="00C9638E"/>
    <w:rsid w:val="00CA01AC"/>
    <w:rsid w:val="00CA0B86"/>
    <w:rsid w:val="00CA6619"/>
    <w:rsid w:val="00CA7036"/>
    <w:rsid w:val="00CB14A0"/>
    <w:rsid w:val="00CB1CF3"/>
    <w:rsid w:val="00CB1D8A"/>
    <w:rsid w:val="00CB2FFA"/>
    <w:rsid w:val="00CB4238"/>
    <w:rsid w:val="00CB59EE"/>
    <w:rsid w:val="00CB624A"/>
    <w:rsid w:val="00CB658B"/>
    <w:rsid w:val="00CB7A99"/>
    <w:rsid w:val="00CC1D03"/>
    <w:rsid w:val="00CC2B6D"/>
    <w:rsid w:val="00CC30C4"/>
    <w:rsid w:val="00CC3D97"/>
    <w:rsid w:val="00CC517F"/>
    <w:rsid w:val="00CD2DEF"/>
    <w:rsid w:val="00CD3094"/>
    <w:rsid w:val="00CD4AE1"/>
    <w:rsid w:val="00CD5227"/>
    <w:rsid w:val="00CE405D"/>
    <w:rsid w:val="00CE74FA"/>
    <w:rsid w:val="00CF22F3"/>
    <w:rsid w:val="00CF37C9"/>
    <w:rsid w:val="00CF5F13"/>
    <w:rsid w:val="00D0094B"/>
    <w:rsid w:val="00D049DE"/>
    <w:rsid w:val="00D06853"/>
    <w:rsid w:val="00D07429"/>
    <w:rsid w:val="00D13BDA"/>
    <w:rsid w:val="00D14047"/>
    <w:rsid w:val="00D15445"/>
    <w:rsid w:val="00D15F22"/>
    <w:rsid w:val="00D16611"/>
    <w:rsid w:val="00D16E8E"/>
    <w:rsid w:val="00D21EFE"/>
    <w:rsid w:val="00D230A5"/>
    <w:rsid w:val="00D23B88"/>
    <w:rsid w:val="00D24159"/>
    <w:rsid w:val="00D255E2"/>
    <w:rsid w:val="00D262D4"/>
    <w:rsid w:val="00D27690"/>
    <w:rsid w:val="00D31A4C"/>
    <w:rsid w:val="00D31A65"/>
    <w:rsid w:val="00D34CE1"/>
    <w:rsid w:val="00D35D82"/>
    <w:rsid w:val="00D37EEB"/>
    <w:rsid w:val="00D408CF"/>
    <w:rsid w:val="00D40AD2"/>
    <w:rsid w:val="00D41F22"/>
    <w:rsid w:val="00D43FA2"/>
    <w:rsid w:val="00D46559"/>
    <w:rsid w:val="00D512D9"/>
    <w:rsid w:val="00D53876"/>
    <w:rsid w:val="00D53DF7"/>
    <w:rsid w:val="00D5599B"/>
    <w:rsid w:val="00D56A8C"/>
    <w:rsid w:val="00D57B70"/>
    <w:rsid w:val="00D6017F"/>
    <w:rsid w:val="00D603AD"/>
    <w:rsid w:val="00D61BD6"/>
    <w:rsid w:val="00D61E2A"/>
    <w:rsid w:val="00D6266C"/>
    <w:rsid w:val="00D6692F"/>
    <w:rsid w:val="00D71186"/>
    <w:rsid w:val="00D74D9F"/>
    <w:rsid w:val="00D74DE6"/>
    <w:rsid w:val="00D76240"/>
    <w:rsid w:val="00D76D47"/>
    <w:rsid w:val="00D7783A"/>
    <w:rsid w:val="00D81C04"/>
    <w:rsid w:val="00D84730"/>
    <w:rsid w:val="00D86C5D"/>
    <w:rsid w:val="00D87380"/>
    <w:rsid w:val="00D874CD"/>
    <w:rsid w:val="00D87DF3"/>
    <w:rsid w:val="00D90242"/>
    <w:rsid w:val="00D90288"/>
    <w:rsid w:val="00D91080"/>
    <w:rsid w:val="00D91B4E"/>
    <w:rsid w:val="00D92E5D"/>
    <w:rsid w:val="00D939A2"/>
    <w:rsid w:val="00D95D59"/>
    <w:rsid w:val="00D9735C"/>
    <w:rsid w:val="00DA16D6"/>
    <w:rsid w:val="00DA6C3D"/>
    <w:rsid w:val="00DB231D"/>
    <w:rsid w:val="00DC0BAC"/>
    <w:rsid w:val="00DC19E3"/>
    <w:rsid w:val="00DC2213"/>
    <w:rsid w:val="00DC5AAE"/>
    <w:rsid w:val="00DC5D53"/>
    <w:rsid w:val="00DC5E87"/>
    <w:rsid w:val="00DD0529"/>
    <w:rsid w:val="00DD0530"/>
    <w:rsid w:val="00DD0C70"/>
    <w:rsid w:val="00DD0D3C"/>
    <w:rsid w:val="00DD1854"/>
    <w:rsid w:val="00DD25AC"/>
    <w:rsid w:val="00DD5081"/>
    <w:rsid w:val="00DD7D93"/>
    <w:rsid w:val="00DE774E"/>
    <w:rsid w:val="00DF053C"/>
    <w:rsid w:val="00DF06D4"/>
    <w:rsid w:val="00DF2547"/>
    <w:rsid w:val="00DF26CF"/>
    <w:rsid w:val="00DF27AA"/>
    <w:rsid w:val="00DF36C3"/>
    <w:rsid w:val="00DF6381"/>
    <w:rsid w:val="00DF7135"/>
    <w:rsid w:val="00E02162"/>
    <w:rsid w:val="00E02C0A"/>
    <w:rsid w:val="00E0322F"/>
    <w:rsid w:val="00E06440"/>
    <w:rsid w:val="00E15474"/>
    <w:rsid w:val="00E15585"/>
    <w:rsid w:val="00E17399"/>
    <w:rsid w:val="00E1743B"/>
    <w:rsid w:val="00E20028"/>
    <w:rsid w:val="00E20154"/>
    <w:rsid w:val="00E214D2"/>
    <w:rsid w:val="00E22EB5"/>
    <w:rsid w:val="00E247C0"/>
    <w:rsid w:val="00E27E04"/>
    <w:rsid w:val="00E311C2"/>
    <w:rsid w:val="00E3290B"/>
    <w:rsid w:val="00E32B31"/>
    <w:rsid w:val="00E352A0"/>
    <w:rsid w:val="00E4304D"/>
    <w:rsid w:val="00E434D5"/>
    <w:rsid w:val="00E447E3"/>
    <w:rsid w:val="00E4551C"/>
    <w:rsid w:val="00E4706B"/>
    <w:rsid w:val="00E4774F"/>
    <w:rsid w:val="00E507A1"/>
    <w:rsid w:val="00E51167"/>
    <w:rsid w:val="00E52376"/>
    <w:rsid w:val="00E52713"/>
    <w:rsid w:val="00E52B79"/>
    <w:rsid w:val="00E612A2"/>
    <w:rsid w:val="00E613A1"/>
    <w:rsid w:val="00E63346"/>
    <w:rsid w:val="00E63B2C"/>
    <w:rsid w:val="00E645AC"/>
    <w:rsid w:val="00E655B6"/>
    <w:rsid w:val="00E66E0D"/>
    <w:rsid w:val="00E67727"/>
    <w:rsid w:val="00E67A52"/>
    <w:rsid w:val="00E70FB8"/>
    <w:rsid w:val="00E718FC"/>
    <w:rsid w:val="00E71B02"/>
    <w:rsid w:val="00E72585"/>
    <w:rsid w:val="00E7523D"/>
    <w:rsid w:val="00E76BE9"/>
    <w:rsid w:val="00E8133E"/>
    <w:rsid w:val="00E81BD5"/>
    <w:rsid w:val="00E81E96"/>
    <w:rsid w:val="00E81F28"/>
    <w:rsid w:val="00E830E7"/>
    <w:rsid w:val="00E83644"/>
    <w:rsid w:val="00E8385C"/>
    <w:rsid w:val="00E83D1B"/>
    <w:rsid w:val="00E84742"/>
    <w:rsid w:val="00E8603D"/>
    <w:rsid w:val="00E90B25"/>
    <w:rsid w:val="00E93356"/>
    <w:rsid w:val="00E9783B"/>
    <w:rsid w:val="00EA05DB"/>
    <w:rsid w:val="00EA0E4D"/>
    <w:rsid w:val="00EA170F"/>
    <w:rsid w:val="00EA1DE6"/>
    <w:rsid w:val="00EA2516"/>
    <w:rsid w:val="00EA2FA4"/>
    <w:rsid w:val="00EA3C71"/>
    <w:rsid w:val="00EB0C6A"/>
    <w:rsid w:val="00EB1659"/>
    <w:rsid w:val="00EB1856"/>
    <w:rsid w:val="00EB3844"/>
    <w:rsid w:val="00EB77A4"/>
    <w:rsid w:val="00EC3769"/>
    <w:rsid w:val="00EC4452"/>
    <w:rsid w:val="00EC64D2"/>
    <w:rsid w:val="00ED747C"/>
    <w:rsid w:val="00EE2E4D"/>
    <w:rsid w:val="00EE4D48"/>
    <w:rsid w:val="00EE5720"/>
    <w:rsid w:val="00EE749A"/>
    <w:rsid w:val="00EF28E7"/>
    <w:rsid w:val="00EF2CC6"/>
    <w:rsid w:val="00EF36BE"/>
    <w:rsid w:val="00EF4231"/>
    <w:rsid w:val="00EF4573"/>
    <w:rsid w:val="00EF53FF"/>
    <w:rsid w:val="00EF6713"/>
    <w:rsid w:val="00EF6CDF"/>
    <w:rsid w:val="00F00F35"/>
    <w:rsid w:val="00F00F5E"/>
    <w:rsid w:val="00F017DF"/>
    <w:rsid w:val="00F03321"/>
    <w:rsid w:val="00F04327"/>
    <w:rsid w:val="00F076EC"/>
    <w:rsid w:val="00F07852"/>
    <w:rsid w:val="00F1229C"/>
    <w:rsid w:val="00F12777"/>
    <w:rsid w:val="00F12823"/>
    <w:rsid w:val="00F13AF4"/>
    <w:rsid w:val="00F163B4"/>
    <w:rsid w:val="00F16B52"/>
    <w:rsid w:val="00F16DB7"/>
    <w:rsid w:val="00F16E3E"/>
    <w:rsid w:val="00F202C7"/>
    <w:rsid w:val="00F2075F"/>
    <w:rsid w:val="00F225D7"/>
    <w:rsid w:val="00F23808"/>
    <w:rsid w:val="00F25FB9"/>
    <w:rsid w:val="00F26BF2"/>
    <w:rsid w:val="00F27E18"/>
    <w:rsid w:val="00F30C3D"/>
    <w:rsid w:val="00F30D83"/>
    <w:rsid w:val="00F3290C"/>
    <w:rsid w:val="00F33CD7"/>
    <w:rsid w:val="00F351F7"/>
    <w:rsid w:val="00F365F3"/>
    <w:rsid w:val="00F36E44"/>
    <w:rsid w:val="00F41720"/>
    <w:rsid w:val="00F452AE"/>
    <w:rsid w:val="00F51874"/>
    <w:rsid w:val="00F5579E"/>
    <w:rsid w:val="00F57A4A"/>
    <w:rsid w:val="00F6216A"/>
    <w:rsid w:val="00F62C66"/>
    <w:rsid w:val="00F63B4C"/>
    <w:rsid w:val="00F66FBA"/>
    <w:rsid w:val="00F71764"/>
    <w:rsid w:val="00F71B3C"/>
    <w:rsid w:val="00F730C4"/>
    <w:rsid w:val="00F73C2D"/>
    <w:rsid w:val="00F84DEE"/>
    <w:rsid w:val="00F854CB"/>
    <w:rsid w:val="00F8568C"/>
    <w:rsid w:val="00F87C16"/>
    <w:rsid w:val="00F90B3E"/>
    <w:rsid w:val="00F92D7D"/>
    <w:rsid w:val="00F95B23"/>
    <w:rsid w:val="00F95FBE"/>
    <w:rsid w:val="00F9610B"/>
    <w:rsid w:val="00F969B1"/>
    <w:rsid w:val="00F96A45"/>
    <w:rsid w:val="00FA5278"/>
    <w:rsid w:val="00FA665E"/>
    <w:rsid w:val="00FB27DD"/>
    <w:rsid w:val="00FB3BC1"/>
    <w:rsid w:val="00FB6542"/>
    <w:rsid w:val="00FB65DE"/>
    <w:rsid w:val="00FC0B17"/>
    <w:rsid w:val="00FC167A"/>
    <w:rsid w:val="00FC3708"/>
    <w:rsid w:val="00FC4C5F"/>
    <w:rsid w:val="00FC7AFC"/>
    <w:rsid w:val="00FD4496"/>
    <w:rsid w:val="00FD4590"/>
    <w:rsid w:val="00FD48F6"/>
    <w:rsid w:val="00FE1713"/>
    <w:rsid w:val="00FE1918"/>
    <w:rsid w:val="00FE1ADD"/>
    <w:rsid w:val="00FE4D59"/>
    <w:rsid w:val="00FE5B91"/>
    <w:rsid w:val="00FE6377"/>
    <w:rsid w:val="00FE7B00"/>
    <w:rsid w:val="00FF01EC"/>
    <w:rsid w:val="00FF27BB"/>
    <w:rsid w:val="00FF30BE"/>
    <w:rsid w:val="00FF3AC6"/>
    <w:rsid w:val="00FF4FD6"/>
    <w:rsid w:val="00FF6AC5"/>
    <w:rsid w:val="071EC50F"/>
    <w:rsid w:val="0A7CB060"/>
    <w:rsid w:val="0F09277C"/>
    <w:rsid w:val="1460BF73"/>
    <w:rsid w:val="15C77865"/>
    <w:rsid w:val="162C1E0B"/>
    <w:rsid w:val="1B510A8E"/>
    <w:rsid w:val="243F5D7D"/>
    <w:rsid w:val="2479E2C3"/>
    <w:rsid w:val="2684B96B"/>
    <w:rsid w:val="27AEA2E2"/>
    <w:rsid w:val="2FB428A4"/>
    <w:rsid w:val="33E8C846"/>
    <w:rsid w:val="3588B780"/>
    <w:rsid w:val="360B50DE"/>
    <w:rsid w:val="38C70E9C"/>
    <w:rsid w:val="3C7E470E"/>
    <w:rsid w:val="3CF62996"/>
    <w:rsid w:val="41ACC7B6"/>
    <w:rsid w:val="438D2501"/>
    <w:rsid w:val="4A43B2E8"/>
    <w:rsid w:val="4B9472B1"/>
    <w:rsid w:val="4BF2691E"/>
    <w:rsid w:val="4F996AA5"/>
    <w:rsid w:val="52CC172F"/>
    <w:rsid w:val="63790D90"/>
    <w:rsid w:val="6398BC54"/>
    <w:rsid w:val="653DD3C0"/>
    <w:rsid w:val="6BE29699"/>
    <w:rsid w:val="6CA030A3"/>
    <w:rsid w:val="6FF20DA9"/>
    <w:rsid w:val="70F66CD9"/>
    <w:rsid w:val="745F07F5"/>
    <w:rsid w:val="7D6BF664"/>
    <w:rsid w:val="7EAD1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A21B"/>
  <w15:chartTrackingRefBased/>
  <w15:docId w15:val="{1551EC23-470A-4ECE-9A5A-00A3C57F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5D5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A0C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BA0C48"/>
  </w:style>
  <w:style w:type="paragraph" w:styleId="Footer">
    <w:name w:val="footer"/>
    <w:basedOn w:val="Normal"/>
    <w:link w:val="FooterChar"/>
    <w:uiPriority w:val="99"/>
    <w:unhideWhenUsed/>
    <w:rsid w:val="00BA0C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A0C48"/>
  </w:style>
  <w:style w:type="table" w:styleId="TableGrid">
    <w:name w:val="Table Grid"/>
    <w:basedOn w:val="TableNormal"/>
    <w:uiPriority w:val="39"/>
    <w:rsid w:val="002B50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F3A4C"/>
    <w:pPr>
      <w:ind w:left="720"/>
      <w:contextualSpacing/>
    </w:pPr>
  </w:style>
  <w:style w:type="table" w:styleId="PlainTable2">
    <w:name w:val="Plain Table 2"/>
    <w:basedOn w:val="TableNormal"/>
    <w:uiPriority w:val="42"/>
    <w:rsid w:val="00853CAB"/>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ommentReference">
    <w:name w:val="annotation reference"/>
    <w:basedOn w:val="DefaultParagraphFont"/>
    <w:unhideWhenUsed/>
    <w:rsid w:val="00853CAB"/>
    <w:rPr>
      <w:sz w:val="16"/>
      <w:szCs w:val="16"/>
    </w:rPr>
  </w:style>
  <w:style w:type="paragraph" w:styleId="CommentText">
    <w:name w:val="annotation text"/>
    <w:basedOn w:val="Normal"/>
    <w:link w:val="CommentTextChar"/>
    <w:uiPriority w:val="99"/>
    <w:unhideWhenUsed/>
    <w:rsid w:val="00853CAB"/>
    <w:pPr>
      <w:spacing w:line="240" w:lineRule="auto"/>
    </w:pPr>
    <w:rPr>
      <w:sz w:val="20"/>
      <w:szCs w:val="20"/>
    </w:rPr>
  </w:style>
  <w:style w:type="character" w:styleId="CommentTextChar" w:customStyle="1">
    <w:name w:val="Comment Text Char"/>
    <w:basedOn w:val="DefaultParagraphFont"/>
    <w:link w:val="CommentText"/>
    <w:uiPriority w:val="99"/>
    <w:rsid w:val="00853CAB"/>
    <w:rPr>
      <w:sz w:val="20"/>
      <w:szCs w:val="20"/>
    </w:rPr>
  </w:style>
  <w:style w:type="paragraph" w:styleId="CommentSubject">
    <w:name w:val="annotation subject"/>
    <w:basedOn w:val="CommentText"/>
    <w:next w:val="CommentText"/>
    <w:link w:val="CommentSubjectChar"/>
    <w:uiPriority w:val="99"/>
    <w:semiHidden/>
    <w:unhideWhenUsed/>
    <w:rsid w:val="00853CAB"/>
    <w:rPr>
      <w:b/>
      <w:bCs/>
    </w:rPr>
  </w:style>
  <w:style w:type="character" w:styleId="CommentSubjectChar" w:customStyle="1">
    <w:name w:val="Comment Subject Char"/>
    <w:basedOn w:val="CommentTextChar"/>
    <w:link w:val="CommentSubject"/>
    <w:uiPriority w:val="99"/>
    <w:semiHidden/>
    <w:rsid w:val="00853CAB"/>
    <w:rPr>
      <w:b/>
      <w:bCs/>
      <w:sz w:val="20"/>
      <w:szCs w:val="20"/>
    </w:rPr>
  </w:style>
  <w:style w:type="character" w:styleId="PlaceholderText">
    <w:name w:val="Placeholder Text"/>
    <w:basedOn w:val="DefaultParagraphFont"/>
    <w:uiPriority w:val="99"/>
    <w:semiHidden/>
    <w:rsid w:val="00A51E0F"/>
    <w:rPr>
      <w:color w:val="808080"/>
    </w:rPr>
  </w:style>
  <w:style w:type="paragraph" w:styleId="Title">
    <w:name w:val="Title"/>
    <w:basedOn w:val="Normal"/>
    <w:next w:val="Normal"/>
    <w:link w:val="TitleChar"/>
    <w:uiPriority w:val="10"/>
    <w:qFormat/>
    <w:rsid w:val="001B5C36"/>
    <w:pPr>
      <w:pBdr>
        <w:bottom w:val="single" w:color="auto" w:sz="4" w:space="1"/>
      </w:pBdr>
      <w:spacing w:after="200"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1B5C36"/>
    <w:rPr>
      <w:rFonts w:asciiTheme="majorHAnsi" w:hAnsiTheme="majorHAnsi" w:eastAsiaTheme="majorEastAsia" w:cstheme="majorBidi"/>
      <w:spacing w:val="5"/>
      <w:sz w:val="52"/>
      <w:szCs w:val="52"/>
    </w:rPr>
  </w:style>
  <w:style w:type="paragraph" w:styleId="FootnoteText">
    <w:name w:val="footnote text"/>
    <w:basedOn w:val="Normal"/>
    <w:link w:val="FootnoteTextChar"/>
    <w:uiPriority w:val="99"/>
    <w:semiHidden/>
    <w:unhideWhenUsed/>
    <w:rsid w:val="00FC7AF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C7AFC"/>
    <w:rPr>
      <w:sz w:val="20"/>
      <w:szCs w:val="20"/>
    </w:rPr>
  </w:style>
  <w:style w:type="character" w:styleId="FootnoteReference">
    <w:name w:val="footnote reference"/>
    <w:basedOn w:val="DefaultParagraphFont"/>
    <w:uiPriority w:val="99"/>
    <w:semiHidden/>
    <w:unhideWhenUsed/>
    <w:rsid w:val="00FC7AFC"/>
    <w:rPr>
      <w:vertAlign w:val="superscript"/>
    </w:rPr>
  </w:style>
  <w:style w:type="paragraph" w:styleId="Revision">
    <w:name w:val="Revision"/>
    <w:hidden/>
    <w:uiPriority w:val="99"/>
    <w:semiHidden/>
    <w:rsid w:val="00311A77"/>
    <w:pPr>
      <w:spacing w:after="0" w:line="240" w:lineRule="auto"/>
    </w:pPr>
  </w:style>
  <w:style w:type="paragraph" w:styleId="BalloonText">
    <w:name w:val="Balloon Text"/>
    <w:basedOn w:val="Normal"/>
    <w:link w:val="BalloonTextChar"/>
    <w:uiPriority w:val="99"/>
    <w:semiHidden/>
    <w:unhideWhenUsed/>
    <w:rsid w:val="005A321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3210"/>
    <w:rPr>
      <w:rFonts w:ascii="Segoe UI" w:hAnsi="Segoe UI" w:cs="Segoe UI"/>
      <w:sz w:val="18"/>
      <w:szCs w:val="18"/>
    </w:rPr>
  </w:style>
  <w:style w:type="character" w:styleId="Mention">
    <w:name w:val="Mention"/>
    <w:basedOn w:val="DefaultParagraphFont"/>
    <w:uiPriority w:val="99"/>
    <w:unhideWhenUsed/>
    <w:rsid w:val="00254731"/>
    <w:rPr>
      <w:color w:val="2B579A"/>
      <w:shd w:val="clear" w:color="auto" w:fill="E1DFDD"/>
    </w:rPr>
  </w:style>
  <w:style w:type="paragraph" w:styleId="BodyText">
    <w:name w:val="Body Text"/>
    <w:basedOn w:val="Normal"/>
    <w:link w:val="BodyTextChar"/>
    <w:uiPriority w:val="99"/>
    <w:semiHidden/>
    <w:unhideWhenUsed/>
    <w:rsid w:val="00A03360"/>
    <w:pPr>
      <w:spacing w:after="120"/>
    </w:pPr>
  </w:style>
  <w:style w:type="character" w:styleId="BodyTextChar" w:customStyle="1">
    <w:name w:val="Body Text Char"/>
    <w:basedOn w:val="DefaultParagraphFont"/>
    <w:link w:val="BodyText"/>
    <w:uiPriority w:val="99"/>
    <w:semiHidden/>
    <w:rsid w:val="00A03360"/>
  </w:style>
  <w:style w:type="paragraph" w:styleId="paragraph" w:customStyle="1">
    <w:name w:val="paragraph"/>
    <w:basedOn w:val="Normal"/>
    <w:rsid w:val="0085062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50621"/>
  </w:style>
  <w:style w:type="character" w:styleId="eop" w:customStyle="1">
    <w:name w:val="eop"/>
    <w:basedOn w:val="DefaultParagraphFont"/>
    <w:rsid w:val="00850621"/>
  </w:style>
  <w:style w:type="table" w:styleId="PlainTable5">
    <w:name w:val="Plain Table 5"/>
    <w:basedOn w:val="TableNormal"/>
    <w:uiPriority w:val="45"/>
    <w:rsid w:val="007F551F"/>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2">
    <w:name w:val="Grid Table 2 Accent 2"/>
    <w:basedOn w:val="TableNormal"/>
    <w:uiPriority w:val="47"/>
    <w:rsid w:val="007F551F"/>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7F551F"/>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70074">
      <w:bodyDiv w:val="1"/>
      <w:marLeft w:val="0"/>
      <w:marRight w:val="0"/>
      <w:marTop w:val="0"/>
      <w:marBottom w:val="0"/>
      <w:divBdr>
        <w:top w:val="none" w:sz="0" w:space="0" w:color="auto"/>
        <w:left w:val="none" w:sz="0" w:space="0" w:color="auto"/>
        <w:bottom w:val="none" w:sz="0" w:space="0" w:color="auto"/>
        <w:right w:val="none" w:sz="0" w:space="0" w:color="auto"/>
      </w:divBdr>
      <w:divsChild>
        <w:div w:id="150025139">
          <w:marLeft w:val="0"/>
          <w:marRight w:val="0"/>
          <w:marTop w:val="0"/>
          <w:marBottom w:val="0"/>
          <w:divBdr>
            <w:top w:val="none" w:sz="0" w:space="0" w:color="auto"/>
            <w:left w:val="none" w:sz="0" w:space="0" w:color="auto"/>
            <w:bottom w:val="none" w:sz="0" w:space="0" w:color="auto"/>
            <w:right w:val="none" w:sz="0" w:space="0" w:color="auto"/>
          </w:divBdr>
          <w:divsChild>
            <w:div w:id="2103722652">
              <w:marLeft w:val="0"/>
              <w:marRight w:val="0"/>
              <w:marTop w:val="0"/>
              <w:marBottom w:val="0"/>
              <w:divBdr>
                <w:top w:val="none" w:sz="0" w:space="0" w:color="auto"/>
                <w:left w:val="none" w:sz="0" w:space="0" w:color="auto"/>
                <w:bottom w:val="none" w:sz="0" w:space="0" w:color="auto"/>
                <w:right w:val="none" w:sz="0" w:space="0" w:color="auto"/>
              </w:divBdr>
            </w:div>
          </w:divsChild>
        </w:div>
        <w:div w:id="496186836">
          <w:marLeft w:val="0"/>
          <w:marRight w:val="0"/>
          <w:marTop w:val="0"/>
          <w:marBottom w:val="0"/>
          <w:divBdr>
            <w:top w:val="none" w:sz="0" w:space="0" w:color="auto"/>
            <w:left w:val="none" w:sz="0" w:space="0" w:color="auto"/>
            <w:bottom w:val="none" w:sz="0" w:space="0" w:color="auto"/>
            <w:right w:val="none" w:sz="0" w:space="0" w:color="auto"/>
          </w:divBdr>
          <w:divsChild>
            <w:div w:id="376243304">
              <w:marLeft w:val="0"/>
              <w:marRight w:val="0"/>
              <w:marTop w:val="0"/>
              <w:marBottom w:val="0"/>
              <w:divBdr>
                <w:top w:val="none" w:sz="0" w:space="0" w:color="auto"/>
                <w:left w:val="none" w:sz="0" w:space="0" w:color="auto"/>
                <w:bottom w:val="none" w:sz="0" w:space="0" w:color="auto"/>
                <w:right w:val="none" w:sz="0" w:space="0" w:color="auto"/>
              </w:divBdr>
            </w:div>
          </w:divsChild>
        </w:div>
        <w:div w:id="497304288">
          <w:marLeft w:val="0"/>
          <w:marRight w:val="0"/>
          <w:marTop w:val="0"/>
          <w:marBottom w:val="0"/>
          <w:divBdr>
            <w:top w:val="none" w:sz="0" w:space="0" w:color="auto"/>
            <w:left w:val="none" w:sz="0" w:space="0" w:color="auto"/>
            <w:bottom w:val="none" w:sz="0" w:space="0" w:color="auto"/>
            <w:right w:val="none" w:sz="0" w:space="0" w:color="auto"/>
          </w:divBdr>
          <w:divsChild>
            <w:div w:id="1931890507">
              <w:marLeft w:val="0"/>
              <w:marRight w:val="0"/>
              <w:marTop w:val="0"/>
              <w:marBottom w:val="0"/>
              <w:divBdr>
                <w:top w:val="none" w:sz="0" w:space="0" w:color="auto"/>
                <w:left w:val="none" w:sz="0" w:space="0" w:color="auto"/>
                <w:bottom w:val="none" w:sz="0" w:space="0" w:color="auto"/>
                <w:right w:val="none" w:sz="0" w:space="0" w:color="auto"/>
              </w:divBdr>
            </w:div>
          </w:divsChild>
        </w:div>
        <w:div w:id="549458477">
          <w:marLeft w:val="0"/>
          <w:marRight w:val="0"/>
          <w:marTop w:val="0"/>
          <w:marBottom w:val="0"/>
          <w:divBdr>
            <w:top w:val="none" w:sz="0" w:space="0" w:color="auto"/>
            <w:left w:val="none" w:sz="0" w:space="0" w:color="auto"/>
            <w:bottom w:val="none" w:sz="0" w:space="0" w:color="auto"/>
            <w:right w:val="none" w:sz="0" w:space="0" w:color="auto"/>
          </w:divBdr>
          <w:divsChild>
            <w:div w:id="409738676">
              <w:marLeft w:val="0"/>
              <w:marRight w:val="0"/>
              <w:marTop w:val="0"/>
              <w:marBottom w:val="0"/>
              <w:divBdr>
                <w:top w:val="none" w:sz="0" w:space="0" w:color="auto"/>
                <w:left w:val="none" w:sz="0" w:space="0" w:color="auto"/>
                <w:bottom w:val="none" w:sz="0" w:space="0" w:color="auto"/>
                <w:right w:val="none" w:sz="0" w:space="0" w:color="auto"/>
              </w:divBdr>
            </w:div>
          </w:divsChild>
        </w:div>
        <w:div w:id="555046130">
          <w:marLeft w:val="0"/>
          <w:marRight w:val="0"/>
          <w:marTop w:val="0"/>
          <w:marBottom w:val="0"/>
          <w:divBdr>
            <w:top w:val="none" w:sz="0" w:space="0" w:color="auto"/>
            <w:left w:val="none" w:sz="0" w:space="0" w:color="auto"/>
            <w:bottom w:val="none" w:sz="0" w:space="0" w:color="auto"/>
            <w:right w:val="none" w:sz="0" w:space="0" w:color="auto"/>
          </w:divBdr>
          <w:divsChild>
            <w:div w:id="1258441911">
              <w:marLeft w:val="0"/>
              <w:marRight w:val="0"/>
              <w:marTop w:val="0"/>
              <w:marBottom w:val="0"/>
              <w:divBdr>
                <w:top w:val="none" w:sz="0" w:space="0" w:color="auto"/>
                <w:left w:val="none" w:sz="0" w:space="0" w:color="auto"/>
                <w:bottom w:val="none" w:sz="0" w:space="0" w:color="auto"/>
                <w:right w:val="none" w:sz="0" w:space="0" w:color="auto"/>
              </w:divBdr>
            </w:div>
          </w:divsChild>
        </w:div>
        <w:div w:id="573703567">
          <w:marLeft w:val="0"/>
          <w:marRight w:val="0"/>
          <w:marTop w:val="0"/>
          <w:marBottom w:val="0"/>
          <w:divBdr>
            <w:top w:val="none" w:sz="0" w:space="0" w:color="auto"/>
            <w:left w:val="none" w:sz="0" w:space="0" w:color="auto"/>
            <w:bottom w:val="none" w:sz="0" w:space="0" w:color="auto"/>
            <w:right w:val="none" w:sz="0" w:space="0" w:color="auto"/>
          </w:divBdr>
          <w:divsChild>
            <w:div w:id="799809953">
              <w:marLeft w:val="0"/>
              <w:marRight w:val="0"/>
              <w:marTop w:val="0"/>
              <w:marBottom w:val="0"/>
              <w:divBdr>
                <w:top w:val="none" w:sz="0" w:space="0" w:color="auto"/>
                <w:left w:val="none" w:sz="0" w:space="0" w:color="auto"/>
                <w:bottom w:val="none" w:sz="0" w:space="0" w:color="auto"/>
                <w:right w:val="none" w:sz="0" w:space="0" w:color="auto"/>
              </w:divBdr>
            </w:div>
          </w:divsChild>
        </w:div>
        <w:div w:id="576985622">
          <w:marLeft w:val="0"/>
          <w:marRight w:val="0"/>
          <w:marTop w:val="0"/>
          <w:marBottom w:val="0"/>
          <w:divBdr>
            <w:top w:val="none" w:sz="0" w:space="0" w:color="auto"/>
            <w:left w:val="none" w:sz="0" w:space="0" w:color="auto"/>
            <w:bottom w:val="none" w:sz="0" w:space="0" w:color="auto"/>
            <w:right w:val="none" w:sz="0" w:space="0" w:color="auto"/>
          </w:divBdr>
          <w:divsChild>
            <w:div w:id="619801455">
              <w:marLeft w:val="0"/>
              <w:marRight w:val="0"/>
              <w:marTop w:val="0"/>
              <w:marBottom w:val="0"/>
              <w:divBdr>
                <w:top w:val="none" w:sz="0" w:space="0" w:color="auto"/>
                <w:left w:val="none" w:sz="0" w:space="0" w:color="auto"/>
                <w:bottom w:val="none" w:sz="0" w:space="0" w:color="auto"/>
                <w:right w:val="none" w:sz="0" w:space="0" w:color="auto"/>
              </w:divBdr>
            </w:div>
          </w:divsChild>
        </w:div>
        <w:div w:id="912198745">
          <w:marLeft w:val="0"/>
          <w:marRight w:val="0"/>
          <w:marTop w:val="0"/>
          <w:marBottom w:val="0"/>
          <w:divBdr>
            <w:top w:val="none" w:sz="0" w:space="0" w:color="auto"/>
            <w:left w:val="none" w:sz="0" w:space="0" w:color="auto"/>
            <w:bottom w:val="none" w:sz="0" w:space="0" w:color="auto"/>
            <w:right w:val="none" w:sz="0" w:space="0" w:color="auto"/>
          </w:divBdr>
          <w:divsChild>
            <w:div w:id="1209491494">
              <w:marLeft w:val="0"/>
              <w:marRight w:val="0"/>
              <w:marTop w:val="0"/>
              <w:marBottom w:val="0"/>
              <w:divBdr>
                <w:top w:val="none" w:sz="0" w:space="0" w:color="auto"/>
                <w:left w:val="none" w:sz="0" w:space="0" w:color="auto"/>
                <w:bottom w:val="none" w:sz="0" w:space="0" w:color="auto"/>
                <w:right w:val="none" w:sz="0" w:space="0" w:color="auto"/>
              </w:divBdr>
            </w:div>
          </w:divsChild>
        </w:div>
        <w:div w:id="973799849">
          <w:marLeft w:val="0"/>
          <w:marRight w:val="0"/>
          <w:marTop w:val="0"/>
          <w:marBottom w:val="0"/>
          <w:divBdr>
            <w:top w:val="none" w:sz="0" w:space="0" w:color="auto"/>
            <w:left w:val="none" w:sz="0" w:space="0" w:color="auto"/>
            <w:bottom w:val="none" w:sz="0" w:space="0" w:color="auto"/>
            <w:right w:val="none" w:sz="0" w:space="0" w:color="auto"/>
          </w:divBdr>
          <w:divsChild>
            <w:div w:id="1924757757">
              <w:marLeft w:val="0"/>
              <w:marRight w:val="0"/>
              <w:marTop w:val="0"/>
              <w:marBottom w:val="0"/>
              <w:divBdr>
                <w:top w:val="none" w:sz="0" w:space="0" w:color="auto"/>
                <w:left w:val="none" w:sz="0" w:space="0" w:color="auto"/>
                <w:bottom w:val="none" w:sz="0" w:space="0" w:color="auto"/>
                <w:right w:val="none" w:sz="0" w:space="0" w:color="auto"/>
              </w:divBdr>
            </w:div>
          </w:divsChild>
        </w:div>
        <w:div w:id="1008485728">
          <w:marLeft w:val="0"/>
          <w:marRight w:val="0"/>
          <w:marTop w:val="0"/>
          <w:marBottom w:val="0"/>
          <w:divBdr>
            <w:top w:val="none" w:sz="0" w:space="0" w:color="auto"/>
            <w:left w:val="none" w:sz="0" w:space="0" w:color="auto"/>
            <w:bottom w:val="none" w:sz="0" w:space="0" w:color="auto"/>
            <w:right w:val="none" w:sz="0" w:space="0" w:color="auto"/>
          </w:divBdr>
          <w:divsChild>
            <w:div w:id="1087655749">
              <w:marLeft w:val="0"/>
              <w:marRight w:val="0"/>
              <w:marTop w:val="0"/>
              <w:marBottom w:val="0"/>
              <w:divBdr>
                <w:top w:val="none" w:sz="0" w:space="0" w:color="auto"/>
                <w:left w:val="none" w:sz="0" w:space="0" w:color="auto"/>
                <w:bottom w:val="none" w:sz="0" w:space="0" w:color="auto"/>
                <w:right w:val="none" w:sz="0" w:space="0" w:color="auto"/>
              </w:divBdr>
            </w:div>
          </w:divsChild>
        </w:div>
        <w:div w:id="1060514634">
          <w:marLeft w:val="0"/>
          <w:marRight w:val="0"/>
          <w:marTop w:val="0"/>
          <w:marBottom w:val="0"/>
          <w:divBdr>
            <w:top w:val="none" w:sz="0" w:space="0" w:color="auto"/>
            <w:left w:val="none" w:sz="0" w:space="0" w:color="auto"/>
            <w:bottom w:val="none" w:sz="0" w:space="0" w:color="auto"/>
            <w:right w:val="none" w:sz="0" w:space="0" w:color="auto"/>
          </w:divBdr>
          <w:divsChild>
            <w:div w:id="1705210776">
              <w:marLeft w:val="0"/>
              <w:marRight w:val="0"/>
              <w:marTop w:val="0"/>
              <w:marBottom w:val="0"/>
              <w:divBdr>
                <w:top w:val="none" w:sz="0" w:space="0" w:color="auto"/>
                <w:left w:val="none" w:sz="0" w:space="0" w:color="auto"/>
                <w:bottom w:val="none" w:sz="0" w:space="0" w:color="auto"/>
                <w:right w:val="none" w:sz="0" w:space="0" w:color="auto"/>
              </w:divBdr>
            </w:div>
          </w:divsChild>
        </w:div>
        <w:div w:id="1216694550">
          <w:marLeft w:val="0"/>
          <w:marRight w:val="0"/>
          <w:marTop w:val="0"/>
          <w:marBottom w:val="0"/>
          <w:divBdr>
            <w:top w:val="none" w:sz="0" w:space="0" w:color="auto"/>
            <w:left w:val="none" w:sz="0" w:space="0" w:color="auto"/>
            <w:bottom w:val="none" w:sz="0" w:space="0" w:color="auto"/>
            <w:right w:val="none" w:sz="0" w:space="0" w:color="auto"/>
          </w:divBdr>
          <w:divsChild>
            <w:div w:id="1236744001">
              <w:marLeft w:val="0"/>
              <w:marRight w:val="0"/>
              <w:marTop w:val="0"/>
              <w:marBottom w:val="0"/>
              <w:divBdr>
                <w:top w:val="none" w:sz="0" w:space="0" w:color="auto"/>
                <w:left w:val="none" w:sz="0" w:space="0" w:color="auto"/>
                <w:bottom w:val="none" w:sz="0" w:space="0" w:color="auto"/>
                <w:right w:val="none" w:sz="0" w:space="0" w:color="auto"/>
              </w:divBdr>
            </w:div>
          </w:divsChild>
        </w:div>
        <w:div w:id="1351882296">
          <w:marLeft w:val="0"/>
          <w:marRight w:val="0"/>
          <w:marTop w:val="0"/>
          <w:marBottom w:val="0"/>
          <w:divBdr>
            <w:top w:val="none" w:sz="0" w:space="0" w:color="auto"/>
            <w:left w:val="none" w:sz="0" w:space="0" w:color="auto"/>
            <w:bottom w:val="none" w:sz="0" w:space="0" w:color="auto"/>
            <w:right w:val="none" w:sz="0" w:space="0" w:color="auto"/>
          </w:divBdr>
          <w:divsChild>
            <w:div w:id="1091194504">
              <w:marLeft w:val="0"/>
              <w:marRight w:val="0"/>
              <w:marTop w:val="0"/>
              <w:marBottom w:val="0"/>
              <w:divBdr>
                <w:top w:val="none" w:sz="0" w:space="0" w:color="auto"/>
                <w:left w:val="none" w:sz="0" w:space="0" w:color="auto"/>
                <w:bottom w:val="none" w:sz="0" w:space="0" w:color="auto"/>
                <w:right w:val="none" w:sz="0" w:space="0" w:color="auto"/>
              </w:divBdr>
            </w:div>
          </w:divsChild>
        </w:div>
        <w:div w:id="1366104507">
          <w:marLeft w:val="0"/>
          <w:marRight w:val="0"/>
          <w:marTop w:val="0"/>
          <w:marBottom w:val="0"/>
          <w:divBdr>
            <w:top w:val="none" w:sz="0" w:space="0" w:color="auto"/>
            <w:left w:val="none" w:sz="0" w:space="0" w:color="auto"/>
            <w:bottom w:val="none" w:sz="0" w:space="0" w:color="auto"/>
            <w:right w:val="none" w:sz="0" w:space="0" w:color="auto"/>
          </w:divBdr>
          <w:divsChild>
            <w:div w:id="770782123">
              <w:marLeft w:val="0"/>
              <w:marRight w:val="0"/>
              <w:marTop w:val="0"/>
              <w:marBottom w:val="0"/>
              <w:divBdr>
                <w:top w:val="none" w:sz="0" w:space="0" w:color="auto"/>
                <w:left w:val="none" w:sz="0" w:space="0" w:color="auto"/>
                <w:bottom w:val="none" w:sz="0" w:space="0" w:color="auto"/>
                <w:right w:val="none" w:sz="0" w:space="0" w:color="auto"/>
              </w:divBdr>
            </w:div>
          </w:divsChild>
        </w:div>
        <w:div w:id="1404521692">
          <w:marLeft w:val="0"/>
          <w:marRight w:val="0"/>
          <w:marTop w:val="0"/>
          <w:marBottom w:val="0"/>
          <w:divBdr>
            <w:top w:val="none" w:sz="0" w:space="0" w:color="auto"/>
            <w:left w:val="none" w:sz="0" w:space="0" w:color="auto"/>
            <w:bottom w:val="none" w:sz="0" w:space="0" w:color="auto"/>
            <w:right w:val="none" w:sz="0" w:space="0" w:color="auto"/>
          </w:divBdr>
          <w:divsChild>
            <w:div w:id="2039969599">
              <w:marLeft w:val="0"/>
              <w:marRight w:val="0"/>
              <w:marTop w:val="0"/>
              <w:marBottom w:val="0"/>
              <w:divBdr>
                <w:top w:val="none" w:sz="0" w:space="0" w:color="auto"/>
                <w:left w:val="none" w:sz="0" w:space="0" w:color="auto"/>
                <w:bottom w:val="none" w:sz="0" w:space="0" w:color="auto"/>
                <w:right w:val="none" w:sz="0" w:space="0" w:color="auto"/>
              </w:divBdr>
            </w:div>
          </w:divsChild>
        </w:div>
        <w:div w:id="1411461318">
          <w:marLeft w:val="0"/>
          <w:marRight w:val="0"/>
          <w:marTop w:val="0"/>
          <w:marBottom w:val="0"/>
          <w:divBdr>
            <w:top w:val="none" w:sz="0" w:space="0" w:color="auto"/>
            <w:left w:val="none" w:sz="0" w:space="0" w:color="auto"/>
            <w:bottom w:val="none" w:sz="0" w:space="0" w:color="auto"/>
            <w:right w:val="none" w:sz="0" w:space="0" w:color="auto"/>
          </w:divBdr>
          <w:divsChild>
            <w:div w:id="638732072">
              <w:marLeft w:val="0"/>
              <w:marRight w:val="0"/>
              <w:marTop w:val="0"/>
              <w:marBottom w:val="0"/>
              <w:divBdr>
                <w:top w:val="none" w:sz="0" w:space="0" w:color="auto"/>
                <w:left w:val="none" w:sz="0" w:space="0" w:color="auto"/>
                <w:bottom w:val="none" w:sz="0" w:space="0" w:color="auto"/>
                <w:right w:val="none" w:sz="0" w:space="0" w:color="auto"/>
              </w:divBdr>
            </w:div>
          </w:divsChild>
        </w:div>
        <w:div w:id="1479685830">
          <w:marLeft w:val="0"/>
          <w:marRight w:val="0"/>
          <w:marTop w:val="0"/>
          <w:marBottom w:val="0"/>
          <w:divBdr>
            <w:top w:val="none" w:sz="0" w:space="0" w:color="auto"/>
            <w:left w:val="none" w:sz="0" w:space="0" w:color="auto"/>
            <w:bottom w:val="none" w:sz="0" w:space="0" w:color="auto"/>
            <w:right w:val="none" w:sz="0" w:space="0" w:color="auto"/>
          </w:divBdr>
          <w:divsChild>
            <w:div w:id="744838636">
              <w:marLeft w:val="0"/>
              <w:marRight w:val="0"/>
              <w:marTop w:val="0"/>
              <w:marBottom w:val="0"/>
              <w:divBdr>
                <w:top w:val="none" w:sz="0" w:space="0" w:color="auto"/>
                <w:left w:val="none" w:sz="0" w:space="0" w:color="auto"/>
                <w:bottom w:val="none" w:sz="0" w:space="0" w:color="auto"/>
                <w:right w:val="none" w:sz="0" w:space="0" w:color="auto"/>
              </w:divBdr>
            </w:div>
          </w:divsChild>
        </w:div>
        <w:div w:id="1688294085">
          <w:marLeft w:val="0"/>
          <w:marRight w:val="0"/>
          <w:marTop w:val="0"/>
          <w:marBottom w:val="0"/>
          <w:divBdr>
            <w:top w:val="none" w:sz="0" w:space="0" w:color="auto"/>
            <w:left w:val="none" w:sz="0" w:space="0" w:color="auto"/>
            <w:bottom w:val="none" w:sz="0" w:space="0" w:color="auto"/>
            <w:right w:val="none" w:sz="0" w:space="0" w:color="auto"/>
          </w:divBdr>
          <w:divsChild>
            <w:div w:id="1417092611">
              <w:marLeft w:val="0"/>
              <w:marRight w:val="0"/>
              <w:marTop w:val="0"/>
              <w:marBottom w:val="0"/>
              <w:divBdr>
                <w:top w:val="none" w:sz="0" w:space="0" w:color="auto"/>
                <w:left w:val="none" w:sz="0" w:space="0" w:color="auto"/>
                <w:bottom w:val="none" w:sz="0" w:space="0" w:color="auto"/>
                <w:right w:val="none" w:sz="0" w:space="0" w:color="auto"/>
              </w:divBdr>
            </w:div>
          </w:divsChild>
        </w:div>
        <w:div w:id="1713840403">
          <w:marLeft w:val="0"/>
          <w:marRight w:val="0"/>
          <w:marTop w:val="0"/>
          <w:marBottom w:val="0"/>
          <w:divBdr>
            <w:top w:val="none" w:sz="0" w:space="0" w:color="auto"/>
            <w:left w:val="none" w:sz="0" w:space="0" w:color="auto"/>
            <w:bottom w:val="none" w:sz="0" w:space="0" w:color="auto"/>
            <w:right w:val="none" w:sz="0" w:space="0" w:color="auto"/>
          </w:divBdr>
          <w:divsChild>
            <w:div w:id="46269333">
              <w:marLeft w:val="0"/>
              <w:marRight w:val="0"/>
              <w:marTop w:val="0"/>
              <w:marBottom w:val="0"/>
              <w:divBdr>
                <w:top w:val="none" w:sz="0" w:space="0" w:color="auto"/>
                <w:left w:val="none" w:sz="0" w:space="0" w:color="auto"/>
                <w:bottom w:val="none" w:sz="0" w:space="0" w:color="auto"/>
                <w:right w:val="none" w:sz="0" w:space="0" w:color="auto"/>
              </w:divBdr>
            </w:div>
          </w:divsChild>
        </w:div>
        <w:div w:id="1769957800">
          <w:marLeft w:val="0"/>
          <w:marRight w:val="0"/>
          <w:marTop w:val="0"/>
          <w:marBottom w:val="0"/>
          <w:divBdr>
            <w:top w:val="none" w:sz="0" w:space="0" w:color="auto"/>
            <w:left w:val="none" w:sz="0" w:space="0" w:color="auto"/>
            <w:bottom w:val="none" w:sz="0" w:space="0" w:color="auto"/>
            <w:right w:val="none" w:sz="0" w:space="0" w:color="auto"/>
          </w:divBdr>
          <w:divsChild>
            <w:div w:id="1792702795">
              <w:marLeft w:val="0"/>
              <w:marRight w:val="0"/>
              <w:marTop w:val="0"/>
              <w:marBottom w:val="0"/>
              <w:divBdr>
                <w:top w:val="none" w:sz="0" w:space="0" w:color="auto"/>
                <w:left w:val="none" w:sz="0" w:space="0" w:color="auto"/>
                <w:bottom w:val="none" w:sz="0" w:space="0" w:color="auto"/>
                <w:right w:val="none" w:sz="0" w:space="0" w:color="auto"/>
              </w:divBdr>
            </w:div>
          </w:divsChild>
        </w:div>
        <w:div w:id="1828548924">
          <w:marLeft w:val="0"/>
          <w:marRight w:val="0"/>
          <w:marTop w:val="0"/>
          <w:marBottom w:val="0"/>
          <w:divBdr>
            <w:top w:val="none" w:sz="0" w:space="0" w:color="auto"/>
            <w:left w:val="none" w:sz="0" w:space="0" w:color="auto"/>
            <w:bottom w:val="none" w:sz="0" w:space="0" w:color="auto"/>
            <w:right w:val="none" w:sz="0" w:space="0" w:color="auto"/>
          </w:divBdr>
          <w:divsChild>
            <w:div w:id="1750535422">
              <w:marLeft w:val="0"/>
              <w:marRight w:val="0"/>
              <w:marTop w:val="0"/>
              <w:marBottom w:val="0"/>
              <w:divBdr>
                <w:top w:val="none" w:sz="0" w:space="0" w:color="auto"/>
                <w:left w:val="none" w:sz="0" w:space="0" w:color="auto"/>
                <w:bottom w:val="none" w:sz="0" w:space="0" w:color="auto"/>
                <w:right w:val="none" w:sz="0" w:space="0" w:color="auto"/>
              </w:divBdr>
            </w:div>
          </w:divsChild>
        </w:div>
        <w:div w:id="1871262041">
          <w:marLeft w:val="0"/>
          <w:marRight w:val="0"/>
          <w:marTop w:val="0"/>
          <w:marBottom w:val="0"/>
          <w:divBdr>
            <w:top w:val="none" w:sz="0" w:space="0" w:color="auto"/>
            <w:left w:val="none" w:sz="0" w:space="0" w:color="auto"/>
            <w:bottom w:val="none" w:sz="0" w:space="0" w:color="auto"/>
            <w:right w:val="none" w:sz="0" w:space="0" w:color="auto"/>
          </w:divBdr>
          <w:divsChild>
            <w:div w:id="371614600">
              <w:marLeft w:val="0"/>
              <w:marRight w:val="0"/>
              <w:marTop w:val="0"/>
              <w:marBottom w:val="0"/>
              <w:divBdr>
                <w:top w:val="none" w:sz="0" w:space="0" w:color="auto"/>
                <w:left w:val="none" w:sz="0" w:space="0" w:color="auto"/>
                <w:bottom w:val="none" w:sz="0" w:space="0" w:color="auto"/>
                <w:right w:val="none" w:sz="0" w:space="0" w:color="auto"/>
              </w:divBdr>
            </w:div>
          </w:divsChild>
        </w:div>
        <w:div w:id="1902671528">
          <w:marLeft w:val="0"/>
          <w:marRight w:val="0"/>
          <w:marTop w:val="0"/>
          <w:marBottom w:val="0"/>
          <w:divBdr>
            <w:top w:val="none" w:sz="0" w:space="0" w:color="auto"/>
            <w:left w:val="none" w:sz="0" w:space="0" w:color="auto"/>
            <w:bottom w:val="none" w:sz="0" w:space="0" w:color="auto"/>
            <w:right w:val="none" w:sz="0" w:space="0" w:color="auto"/>
          </w:divBdr>
          <w:divsChild>
            <w:div w:id="2058048204">
              <w:marLeft w:val="0"/>
              <w:marRight w:val="0"/>
              <w:marTop w:val="0"/>
              <w:marBottom w:val="0"/>
              <w:divBdr>
                <w:top w:val="none" w:sz="0" w:space="0" w:color="auto"/>
                <w:left w:val="none" w:sz="0" w:space="0" w:color="auto"/>
                <w:bottom w:val="none" w:sz="0" w:space="0" w:color="auto"/>
                <w:right w:val="none" w:sz="0" w:space="0" w:color="auto"/>
              </w:divBdr>
            </w:div>
          </w:divsChild>
        </w:div>
        <w:div w:id="1969819730">
          <w:marLeft w:val="0"/>
          <w:marRight w:val="0"/>
          <w:marTop w:val="0"/>
          <w:marBottom w:val="0"/>
          <w:divBdr>
            <w:top w:val="none" w:sz="0" w:space="0" w:color="auto"/>
            <w:left w:val="none" w:sz="0" w:space="0" w:color="auto"/>
            <w:bottom w:val="none" w:sz="0" w:space="0" w:color="auto"/>
            <w:right w:val="none" w:sz="0" w:space="0" w:color="auto"/>
          </w:divBdr>
          <w:divsChild>
            <w:div w:id="1052651089">
              <w:marLeft w:val="0"/>
              <w:marRight w:val="0"/>
              <w:marTop w:val="0"/>
              <w:marBottom w:val="0"/>
              <w:divBdr>
                <w:top w:val="none" w:sz="0" w:space="0" w:color="auto"/>
                <w:left w:val="none" w:sz="0" w:space="0" w:color="auto"/>
                <w:bottom w:val="none" w:sz="0" w:space="0" w:color="auto"/>
                <w:right w:val="none" w:sz="0" w:space="0" w:color="auto"/>
              </w:divBdr>
            </w:div>
          </w:divsChild>
        </w:div>
        <w:div w:id="2071659288">
          <w:marLeft w:val="0"/>
          <w:marRight w:val="0"/>
          <w:marTop w:val="0"/>
          <w:marBottom w:val="0"/>
          <w:divBdr>
            <w:top w:val="none" w:sz="0" w:space="0" w:color="auto"/>
            <w:left w:val="none" w:sz="0" w:space="0" w:color="auto"/>
            <w:bottom w:val="none" w:sz="0" w:space="0" w:color="auto"/>
            <w:right w:val="none" w:sz="0" w:space="0" w:color="auto"/>
          </w:divBdr>
          <w:divsChild>
            <w:div w:id="12612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690AF60121CF4CAE73D966E2D9F67D" ma:contentTypeVersion="17" ma:contentTypeDescription="Create a new document." ma:contentTypeScope="" ma:versionID="d204f22f66ddcf8685edeb9102a94ed2">
  <xsd:schema xmlns:xsd="http://www.w3.org/2001/XMLSchema" xmlns:xs="http://www.w3.org/2001/XMLSchema" xmlns:p="http://schemas.microsoft.com/office/2006/metadata/properties" xmlns:ns2="1ea7d379-df84-40f7-8d06-374b7b13cb98" xmlns:ns3="e5cddba6-378a-4677-98d9-f25f99898a99" targetNamespace="http://schemas.microsoft.com/office/2006/metadata/properties" ma:root="true" ma:fieldsID="91d3b83df3dceb26e46424b5a01b8ed6" ns2:_="" ns3:_="">
    <xsd:import namespace="1ea7d379-df84-40f7-8d06-374b7b13cb98"/>
    <xsd:import namespace="e5cddba6-378a-4677-98d9-f25f99898a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7d379-df84-40f7-8d06-374b7b13c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8e9862-b5e3-4281-859d-82fca11a964c}" ma:internalName="TaxCatchAll" ma:showField="CatchAllData" ma:web="1ea7d379-df84-40f7-8d06-374b7b13c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cddba6-378a-4677-98d9-f25f99898a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cddba6-378a-4677-98d9-f25f99898a99">
      <Terms xmlns="http://schemas.microsoft.com/office/infopath/2007/PartnerControls"/>
    </lcf76f155ced4ddcb4097134ff3c332f>
    <TaxCatchAll xmlns="1ea7d379-df84-40f7-8d06-374b7b13cb98" xsi:nil="true"/>
    <SharedWithUsers xmlns="1ea7d379-df84-40f7-8d06-374b7b13cb98">
      <UserInfo>
        <DisplayName/>
        <AccountId xsi:nil="true"/>
        <AccountType/>
      </UserInfo>
    </SharedWithUsers>
    <MediaLengthInSeconds xmlns="e5cddba6-378a-4677-98d9-f25f99898a99" xsi:nil="true"/>
  </documentManagement>
</p:properties>
</file>

<file path=customXml/itemProps1.xml><?xml version="1.0" encoding="utf-8"?>
<ds:datastoreItem xmlns:ds="http://schemas.openxmlformats.org/officeDocument/2006/customXml" ds:itemID="{F978A7CC-0C67-41CA-A2EE-ACE0E39B2D7F}">
  <ds:schemaRefs>
    <ds:schemaRef ds:uri="http://schemas.microsoft.com/sharepoint/v3/contenttype/forms"/>
  </ds:schemaRefs>
</ds:datastoreItem>
</file>

<file path=customXml/itemProps2.xml><?xml version="1.0" encoding="utf-8"?>
<ds:datastoreItem xmlns:ds="http://schemas.openxmlformats.org/officeDocument/2006/customXml" ds:itemID="{B914D072-F1C3-40A6-92ED-1C94D829941D}"/>
</file>

<file path=customXml/itemProps3.xml><?xml version="1.0" encoding="utf-8"?>
<ds:datastoreItem xmlns:ds="http://schemas.openxmlformats.org/officeDocument/2006/customXml" ds:itemID="{2626D914-D70F-42B9-917E-2875FEE67BC0}">
  <ds:schemaRefs>
    <ds:schemaRef ds:uri="http://schemas.openxmlformats.org/officeDocument/2006/bibliography"/>
  </ds:schemaRefs>
</ds:datastoreItem>
</file>

<file path=customXml/itemProps4.xml><?xml version="1.0" encoding="utf-8"?>
<ds:datastoreItem xmlns:ds="http://schemas.openxmlformats.org/officeDocument/2006/customXml" ds:itemID="{107D7F02-C34B-42E9-B6AC-7B9943AD3D7E}">
  <ds:schemaRefs>
    <ds:schemaRef ds:uri="http://schemas.microsoft.com/office/2006/metadata/properties"/>
    <ds:schemaRef ds:uri="http://schemas.microsoft.com/office/infopath/2007/PartnerControls"/>
    <ds:schemaRef ds:uri="e5cddba6-378a-4677-98d9-f25f99898a99"/>
    <ds:schemaRef ds:uri="1ea7d379-df84-40f7-8d06-374b7b13cb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Beljean</dc:creator>
  <cp:keywords/>
  <dc:description/>
  <cp:lastModifiedBy>Elise Mousseau (WPP)</cp:lastModifiedBy>
  <cp:revision>19</cp:revision>
  <cp:lastPrinted>2025-06-19T01:55:00Z</cp:lastPrinted>
  <dcterms:created xsi:type="dcterms:W3CDTF">2025-09-19T22:59:00Z</dcterms:created>
  <dcterms:modified xsi:type="dcterms:W3CDTF">2026-01-15T20:33:10Z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0x010100BA690AF60121CF4CAE73D966E2D9F67D</vt:lpwstr>
  </property>
  <property fmtid="{D5CDD505-2E9C-101B-9397-08002B2CF9AE}" pid="3" name="MediaServiceImageTags">
    <vt:lpwstr/>
  </property>
  <property fmtid="{D5CDD505-2E9C-101B-9397-08002B2CF9AE}" pid="4" name="Order">
    <vt:r8>154500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