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4152A" w:rsidR="00916C73" w:rsidP="00916C73" w:rsidRDefault="00916C73" w14:paraId="1E6CCA15" w14:textId="77777777">
      <w:pPr>
        <w:spacing w:before="120" w:after="120"/>
        <w:rPr>
          <w:rFonts w:ascii="Proxima Nova" w:hAnsi="Proxima Nova" w:eastAsia="Proxima Nova" w:cs="Times New Roman"/>
          <w:sz w:val="24"/>
          <w:szCs w:val="24"/>
        </w:rPr>
      </w:pPr>
      <w:r w:rsidRPr="0024152A">
        <w:rPr>
          <w:rFonts w:ascii="Proxima Nova" w:hAnsi="Proxima Nova" w:eastAsia="Proxima Nova" w:cs="Times New Roman"/>
          <w:sz w:val="24"/>
          <w:szCs w:val="24"/>
        </w:rPr>
        <w:t>Revision History</w:t>
      </w:r>
    </w:p>
    <w:tbl>
      <w:tblPr>
        <w:tblW w:w="9442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4"/>
        <w:gridCol w:w="4188"/>
        <w:gridCol w:w="1980"/>
        <w:gridCol w:w="1440"/>
      </w:tblGrid>
      <w:tr w:rsidRPr="0024152A" w:rsidR="00916C73" w:rsidTr="4A565D7E" w14:paraId="6E5EBC3F" w14:textId="77777777">
        <w:trPr>
          <w:trHeight w:val="300"/>
          <w:jc w:val="center"/>
        </w:trPr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86C8C3"/>
            <w:tcMar/>
            <w:hideMark/>
          </w:tcPr>
          <w:p w:rsidRPr="0024152A" w:rsidR="00916C73" w:rsidP="007A6D02" w:rsidRDefault="00916C73" w14:paraId="3CF1607E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b/>
                <w:bCs/>
                <w:color w:val="FFFFFF"/>
                <w:sz w:val="24"/>
                <w:szCs w:val="24"/>
              </w:rPr>
            </w:pPr>
            <w:r w:rsidRPr="0024152A">
              <w:rPr>
                <w:rFonts w:ascii="Proxima Nova" w:hAnsi="Proxima Nova" w:eastAsia="Times New Roman" w:cs="Segoe UI"/>
                <w:b/>
                <w:bCs/>
                <w:color w:val="FFFFFF"/>
                <w:sz w:val="24"/>
                <w:szCs w:val="24"/>
              </w:rPr>
              <w:t>Version </w:t>
            </w:r>
          </w:p>
        </w:tc>
        <w:tc>
          <w:tcPr>
            <w:tcW w:w="41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86C8C3"/>
            <w:tcMar/>
            <w:vAlign w:val="center"/>
            <w:hideMark/>
          </w:tcPr>
          <w:p w:rsidRPr="0024152A" w:rsidR="00916C73" w:rsidP="007A6D02" w:rsidRDefault="00916C73" w14:paraId="130F9B17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b/>
                <w:bCs/>
                <w:color w:val="FFFFFF"/>
                <w:sz w:val="24"/>
                <w:szCs w:val="24"/>
              </w:rPr>
            </w:pPr>
            <w:r w:rsidRPr="0024152A">
              <w:rPr>
                <w:rFonts w:ascii="Proxima Nova" w:hAnsi="Proxima Nova" w:eastAsia="Times New Roman" w:cs="Segoe UI"/>
                <w:b/>
                <w:bCs/>
                <w:color w:val="FFFFFF"/>
                <w:sz w:val="24"/>
                <w:szCs w:val="24"/>
              </w:rPr>
              <w:t>Description 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86C8C3"/>
            <w:tcMar/>
            <w:vAlign w:val="center"/>
            <w:hideMark/>
          </w:tcPr>
          <w:p w:rsidRPr="0024152A" w:rsidR="00916C73" w:rsidP="007A6D02" w:rsidRDefault="00916C73" w14:paraId="58BD889C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b/>
                <w:bCs/>
                <w:color w:val="FFFFFF"/>
                <w:sz w:val="24"/>
                <w:szCs w:val="24"/>
              </w:rPr>
            </w:pPr>
            <w:r w:rsidRPr="0024152A">
              <w:rPr>
                <w:rFonts w:ascii="Proxima Nova" w:hAnsi="Proxima Nova" w:eastAsia="Times New Roman" w:cs="Segoe UI"/>
                <w:b/>
                <w:bCs/>
                <w:color w:val="FFFFFF"/>
                <w:sz w:val="24"/>
                <w:szCs w:val="24"/>
              </w:rPr>
              <w:t>Revised by 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86C8C3"/>
            <w:tcMar/>
            <w:vAlign w:val="center"/>
            <w:hideMark/>
          </w:tcPr>
          <w:p w:rsidRPr="0024152A" w:rsidR="00916C73" w:rsidP="007A6D02" w:rsidRDefault="00916C73" w14:paraId="7A2EBEE8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b/>
                <w:bCs/>
                <w:color w:val="FFFFFF"/>
                <w:sz w:val="24"/>
                <w:szCs w:val="24"/>
              </w:rPr>
            </w:pPr>
            <w:r w:rsidRPr="0024152A">
              <w:rPr>
                <w:rFonts w:ascii="Proxima Nova" w:hAnsi="Proxima Nova" w:eastAsia="Times New Roman" w:cs="Segoe UI"/>
                <w:b/>
                <w:bCs/>
                <w:color w:val="FFFFFF"/>
                <w:sz w:val="24"/>
                <w:szCs w:val="24"/>
              </w:rPr>
              <w:t>Date </w:t>
            </w:r>
          </w:p>
        </w:tc>
      </w:tr>
      <w:tr w:rsidRPr="0024152A" w:rsidR="00916C73" w:rsidTr="4A565D7E" w14:paraId="121FF927" w14:textId="77777777">
        <w:trPr>
          <w:trHeight w:val="300"/>
          <w:jc w:val="center"/>
        </w:trPr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24152A" w:rsidR="00916C73" w:rsidP="007A6D02" w:rsidRDefault="00862BF7" w14:paraId="4368A15E" w14:textId="5679EB06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24"/>
                <w:szCs w:val="24"/>
              </w:rPr>
            </w:pPr>
            <w:r>
              <w:rPr>
                <w:rFonts w:ascii="Proxima Nova" w:hAnsi="Proxima Nova" w:eastAsia="Times New Roman" w:cs="Segoe UI"/>
                <w:sz w:val="24"/>
                <w:szCs w:val="24"/>
              </w:rPr>
              <w:t>1.</w:t>
            </w:r>
            <w:r w:rsidRPr="0024152A" w:rsidR="00916C73">
              <w:rPr>
                <w:rFonts w:ascii="Proxima Nova" w:hAnsi="Proxima Nova" w:eastAsia="Times New Roman" w:cs="Segoe UI"/>
                <w:sz w:val="24"/>
                <w:szCs w:val="24"/>
              </w:rPr>
              <w:t>0</w:t>
            </w:r>
          </w:p>
        </w:tc>
        <w:tc>
          <w:tcPr>
            <w:tcW w:w="41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24152A" w:rsidR="00916C73" w:rsidP="4A565D7E" w:rsidRDefault="00862BF7" w14:paraId="20035CF5" w14:textId="0515924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A565D7E" w:rsidR="102C0395">
              <w:rPr>
                <w:rFonts w:ascii="Proxima Nova" w:hAnsi="Proxima Nova" w:eastAsia="Times New Roman" w:cs="Segoe UI"/>
                <w:sz w:val="24"/>
                <w:szCs w:val="24"/>
              </w:rPr>
              <w:t>Implemented Documentation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24152A" w:rsidR="00916C73" w:rsidP="007A6D02" w:rsidRDefault="00916C73" w14:paraId="3C11D342" w14:textId="080E2421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24"/>
                <w:szCs w:val="24"/>
              </w:rPr>
            </w:pPr>
            <w:r w:rsidRPr="0024152A">
              <w:rPr>
                <w:rFonts w:ascii="Proxima Nova" w:hAnsi="Proxima Nova" w:eastAsia="Times New Roman" w:cs="Segoe UI"/>
                <w:sz w:val="24"/>
                <w:szCs w:val="24"/>
              </w:rPr>
              <w:t>Elise Mousseau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24152A" w:rsidR="00916C73" w:rsidP="0C3487B9" w:rsidRDefault="00862BF7" w14:paraId="12E263EB" w14:textId="324635C1">
            <w:pPr>
              <w:spacing w:after="0" w:line="240" w:lineRule="auto"/>
              <w:jc w:val="center"/>
              <w:textAlignment w:val="baseline"/>
              <w:rPr>
                <w:rFonts w:ascii="Proxima Nova" w:hAnsi="Proxima Nova" w:eastAsia="Times New Roman" w:cs="Segoe UI"/>
                <w:sz w:val="24"/>
                <w:szCs w:val="24"/>
              </w:rPr>
            </w:pPr>
            <w:r>
              <w:rPr>
                <w:rFonts w:ascii="Proxima Nova" w:hAnsi="Proxima Nova" w:eastAsia="Times New Roman" w:cs="Segoe UI"/>
                <w:sz w:val="24"/>
                <w:szCs w:val="24"/>
              </w:rPr>
              <w:t>1/15/26</w:t>
            </w:r>
          </w:p>
        </w:tc>
      </w:tr>
      <w:tr w:rsidRPr="0024152A" w:rsidR="00916C73" w:rsidTr="4A565D7E" w14:paraId="1D74AEF4" w14:textId="77777777">
        <w:trPr>
          <w:trHeight w:val="300"/>
          <w:jc w:val="center"/>
        </w:trPr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24152A" w:rsidR="00916C73" w:rsidP="007A6D02" w:rsidRDefault="00916C73" w14:paraId="6FA60B48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color w:val="000000" w:themeColor="text1"/>
                <w:sz w:val="24"/>
                <w:szCs w:val="24"/>
              </w:rPr>
            </w:pPr>
          </w:p>
        </w:tc>
        <w:tc>
          <w:tcPr>
            <w:tcW w:w="41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24152A" w:rsidR="00916C73" w:rsidP="007A6D02" w:rsidRDefault="00916C73" w14:paraId="500BB940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24152A" w:rsidR="00916C73" w:rsidP="007A6D02" w:rsidRDefault="00916C73" w14:paraId="6CCE9BE5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24152A" w:rsidR="00916C73" w:rsidP="007A6D02" w:rsidRDefault="00916C73" w14:paraId="4D3FA39D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color w:val="EE0000"/>
                <w:sz w:val="24"/>
                <w:szCs w:val="24"/>
              </w:rPr>
            </w:pPr>
          </w:p>
        </w:tc>
      </w:tr>
      <w:tr w:rsidRPr="0024152A" w:rsidR="00916C73" w:rsidTr="4A565D7E" w14:paraId="771D8E8F" w14:textId="77777777">
        <w:trPr>
          <w:trHeight w:val="300"/>
          <w:jc w:val="center"/>
        </w:trPr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24152A" w:rsidR="00916C73" w:rsidP="007A6D02" w:rsidRDefault="00916C73" w14:paraId="20689637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24"/>
                <w:szCs w:val="24"/>
              </w:rPr>
            </w:pPr>
          </w:p>
        </w:tc>
        <w:tc>
          <w:tcPr>
            <w:tcW w:w="41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24152A" w:rsidR="00916C73" w:rsidP="007A6D02" w:rsidRDefault="00916C73" w14:paraId="67579212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24152A" w:rsidR="00916C73" w:rsidP="007A6D02" w:rsidRDefault="00916C73" w14:paraId="258BB16E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24152A" w:rsidR="00916C73" w:rsidP="007A6D02" w:rsidRDefault="00916C73" w14:paraId="7B228A38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24"/>
                <w:szCs w:val="24"/>
              </w:rPr>
            </w:pPr>
          </w:p>
        </w:tc>
      </w:tr>
    </w:tbl>
    <w:p w:rsidRPr="0024152A" w:rsidR="00916C73" w:rsidP="00B25D9A" w:rsidRDefault="00916C73" w14:paraId="3870080B" w14:textId="77777777">
      <w:pPr>
        <w:rPr>
          <w:sz w:val="24"/>
          <w:szCs w:val="24"/>
        </w:rPr>
      </w:pPr>
    </w:p>
    <w:p w:rsidRPr="00DA3B78" w:rsidR="00916C73" w:rsidP="00916C73" w:rsidRDefault="00916C73" w14:paraId="611A330E" w14:textId="2944CFE8">
      <w:pPr>
        <w:spacing w:before="120" w:after="120"/>
        <w:rPr>
          <w:rFonts w:ascii="Proxima Nova" w:hAnsi="Proxima Nova" w:eastAsia="Proxima Nova" w:cs="Times New Roman"/>
          <w:sz w:val="24"/>
          <w:szCs w:val="24"/>
        </w:rPr>
      </w:pPr>
      <w:r w:rsidRPr="00DA3B78">
        <w:rPr>
          <w:rFonts w:ascii="Proxima Nova" w:hAnsi="Proxima Nova" w:eastAsia="Proxima Nova" w:cs="Times New Roman"/>
          <w:sz w:val="24"/>
          <w:szCs w:val="24"/>
        </w:rPr>
        <w:t>Purpose</w:t>
      </w:r>
    </w:p>
    <w:p w:rsidRPr="0024152A" w:rsidR="00B25D9A" w:rsidP="00B25D9A" w:rsidRDefault="00B25D9A" w14:paraId="3B84CF44" w14:textId="33FE9BE9">
      <w:pPr>
        <w:rPr>
          <w:sz w:val="24"/>
          <w:szCs w:val="24"/>
        </w:rPr>
      </w:pPr>
      <w:r w:rsidRPr="2A6D017A">
        <w:rPr>
          <w:sz w:val="24"/>
          <w:szCs w:val="24"/>
        </w:rPr>
        <w:t>This form is to be signed by an authorized representative of the End</w:t>
      </w:r>
      <w:r w:rsidRPr="2A6D017A">
        <w:rPr>
          <w:rFonts w:ascii="Cambria Math" w:hAnsi="Cambria Math" w:cs="Cambria Math"/>
          <w:sz w:val="24"/>
          <w:szCs w:val="24"/>
        </w:rPr>
        <w:t>‑</w:t>
      </w:r>
      <w:r w:rsidRPr="2A6D017A">
        <w:rPr>
          <w:sz w:val="24"/>
          <w:szCs w:val="24"/>
        </w:rPr>
        <w:t>Use Customer identified below. By signing, the End</w:t>
      </w:r>
      <w:r w:rsidRPr="2A6D017A">
        <w:rPr>
          <w:rFonts w:ascii="Cambria Math" w:hAnsi="Cambria Math" w:cs="Cambria Math"/>
          <w:sz w:val="24"/>
          <w:szCs w:val="24"/>
        </w:rPr>
        <w:t>‑</w:t>
      </w:r>
      <w:r w:rsidRPr="2A6D017A">
        <w:rPr>
          <w:sz w:val="24"/>
          <w:szCs w:val="24"/>
        </w:rPr>
        <w:t>Use Customer acknowledges the Participant</w:t>
      </w:r>
      <w:r w:rsidRPr="2A6D017A">
        <w:rPr>
          <w:rFonts w:ascii="Calibri" w:hAnsi="Calibri" w:cs="Calibri"/>
          <w:sz w:val="24"/>
          <w:szCs w:val="24"/>
        </w:rPr>
        <w:t>’</w:t>
      </w:r>
      <w:r w:rsidRPr="2A6D017A">
        <w:rPr>
          <w:sz w:val="24"/>
          <w:szCs w:val="24"/>
        </w:rPr>
        <w:t>s notice to exclude the listed load</w:t>
      </w:r>
      <w:r w:rsidRPr="2A6D017A" w:rsidR="2AED69D3">
        <w:rPr>
          <w:sz w:val="24"/>
          <w:szCs w:val="24"/>
        </w:rPr>
        <w:t>(s)</w:t>
      </w:r>
      <w:r w:rsidRPr="2A6D017A">
        <w:rPr>
          <w:sz w:val="24"/>
          <w:szCs w:val="24"/>
        </w:rPr>
        <w:t xml:space="preserve"> from its WRAP Forward Showing (FS) P50 Load Forecast in accordance with </w:t>
      </w:r>
      <w:hyperlink w:history="1" r:id="rId11">
        <w:r w:rsidRPr="003D6173">
          <w:rPr>
            <w:rStyle w:val="Hyperlink"/>
            <w:sz w:val="24"/>
            <w:szCs w:val="24"/>
          </w:rPr>
          <w:t>BPM 103</w:t>
        </w:r>
        <w:r w:rsidRPr="003D6173" w:rsidR="4E1A21F8">
          <w:rPr>
            <w:rStyle w:val="Hyperlink"/>
            <w:sz w:val="24"/>
            <w:szCs w:val="24"/>
          </w:rPr>
          <w:t xml:space="preserve"> -</w:t>
        </w:r>
        <w:r w:rsidRPr="003D6173">
          <w:rPr>
            <w:rStyle w:val="Hyperlink"/>
            <w:sz w:val="24"/>
            <w:szCs w:val="24"/>
          </w:rPr>
          <w:t xml:space="preserve"> Appendix B</w:t>
        </w:r>
      </w:hyperlink>
      <w:r w:rsidRPr="2A6D017A">
        <w:rPr>
          <w:sz w:val="24"/>
          <w:szCs w:val="24"/>
        </w:rPr>
        <w:t xml:space="preserve"> and confirms that the Participant is not the exclusive wholesale electricity provider for the load</w:t>
      </w:r>
      <w:r w:rsidRPr="2A6D017A" w:rsidR="5C79C9D6">
        <w:rPr>
          <w:sz w:val="24"/>
          <w:szCs w:val="24"/>
        </w:rPr>
        <w:t>(s)</w:t>
      </w:r>
      <w:r w:rsidRPr="2A6D017A">
        <w:rPr>
          <w:sz w:val="24"/>
          <w:szCs w:val="24"/>
        </w:rPr>
        <w:t>.</w:t>
      </w:r>
    </w:p>
    <w:p w:rsidRPr="0024152A" w:rsidR="00916C73" w:rsidP="00B25D9A" w:rsidRDefault="00916C73" w14:paraId="43B2DE58" w14:textId="77777777">
      <w:pPr>
        <w:rPr>
          <w:sz w:val="24"/>
          <w:szCs w:val="24"/>
        </w:rPr>
      </w:pPr>
    </w:p>
    <w:p w:rsidRPr="0024152A" w:rsidR="00916C73" w:rsidP="00B25D9A" w:rsidRDefault="00916C73" w14:paraId="28B4E538" w14:textId="77777777">
      <w:pPr>
        <w:rPr>
          <w:sz w:val="24"/>
          <w:szCs w:val="24"/>
        </w:rPr>
      </w:pPr>
    </w:p>
    <w:p w:rsidRPr="0024152A" w:rsidR="00916C73" w:rsidP="00B25D9A" w:rsidRDefault="00916C73" w14:paraId="720AA9F1" w14:textId="77777777">
      <w:pPr>
        <w:rPr>
          <w:sz w:val="24"/>
          <w:szCs w:val="24"/>
        </w:rPr>
      </w:pPr>
    </w:p>
    <w:p w:rsidRPr="0024152A" w:rsidR="00916C73" w:rsidP="00B25D9A" w:rsidRDefault="00916C73" w14:paraId="42962459" w14:textId="77777777">
      <w:pPr>
        <w:rPr>
          <w:sz w:val="24"/>
          <w:szCs w:val="24"/>
        </w:rPr>
      </w:pPr>
    </w:p>
    <w:p w:rsidRPr="0024152A" w:rsidR="00916C73" w:rsidP="00B25D9A" w:rsidRDefault="00916C73" w14:paraId="53E23582" w14:textId="77777777">
      <w:pPr>
        <w:rPr>
          <w:sz w:val="24"/>
          <w:szCs w:val="24"/>
        </w:rPr>
      </w:pPr>
    </w:p>
    <w:p w:rsidRPr="0024152A" w:rsidR="00916C73" w:rsidP="00B25D9A" w:rsidRDefault="00916C73" w14:paraId="2C6DAD3C" w14:textId="77777777">
      <w:pPr>
        <w:rPr>
          <w:sz w:val="24"/>
          <w:szCs w:val="24"/>
        </w:rPr>
      </w:pPr>
    </w:p>
    <w:p w:rsidRPr="0024152A" w:rsidR="00916C73" w:rsidP="00B25D9A" w:rsidRDefault="00916C73" w14:paraId="1CF6D8D9" w14:textId="77777777">
      <w:pPr>
        <w:rPr>
          <w:sz w:val="24"/>
          <w:szCs w:val="24"/>
        </w:rPr>
      </w:pPr>
    </w:p>
    <w:p w:rsidRPr="0024152A" w:rsidR="00916C73" w:rsidP="00B25D9A" w:rsidRDefault="00916C73" w14:paraId="559BE72B" w14:textId="77777777">
      <w:pPr>
        <w:rPr>
          <w:sz w:val="24"/>
          <w:szCs w:val="24"/>
        </w:rPr>
      </w:pPr>
    </w:p>
    <w:p w:rsidRPr="0024152A" w:rsidR="00916C73" w:rsidP="00B25D9A" w:rsidRDefault="00916C73" w14:paraId="7C3E101C" w14:textId="77777777">
      <w:pPr>
        <w:rPr>
          <w:sz w:val="24"/>
          <w:szCs w:val="24"/>
        </w:rPr>
      </w:pPr>
    </w:p>
    <w:p w:rsidRPr="0024152A" w:rsidR="00916C73" w:rsidP="00B25D9A" w:rsidRDefault="00916C73" w14:paraId="4900F4B3" w14:textId="77777777">
      <w:pPr>
        <w:rPr>
          <w:sz w:val="24"/>
          <w:szCs w:val="24"/>
        </w:rPr>
      </w:pPr>
    </w:p>
    <w:p w:rsidRPr="0024152A" w:rsidR="00916C73" w:rsidP="00B25D9A" w:rsidRDefault="00916C73" w14:paraId="6C2BBB87" w14:textId="77777777">
      <w:pPr>
        <w:rPr>
          <w:sz w:val="24"/>
          <w:szCs w:val="24"/>
        </w:rPr>
      </w:pPr>
    </w:p>
    <w:p w:rsidRPr="0024152A" w:rsidR="00916C73" w:rsidP="00B25D9A" w:rsidRDefault="00916C73" w14:paraId="1F0ADEC2" w14:textId="77777777">
      <w:pPr>
        <w:rPr>
          <w:sz w:val="24"/>
          <w:szCs w:val="24"/>
        </w:rPr>
      </w:pPr>
    </w:p>
    <w:p w:rsidRPr="0024152A" w:rsidR="00916C73" w:rsidP="00B25D9A" w:rsidRDefault="00916C73" w14:paraId="390967C3" w14:textId="77777777">
      <w:pPr>
        <w:rPr>
          <w:sz w:val="24"/>
          <w:szCs w:val="24"/>
        </w:rPr>
      </w:pPr>
    </w:p>
    <w:p w:rsidRPr="0024152A" w:rsidR="00916C73" w:rsidP="00B25D9A" w:rsidRDefault="00916C73" w14:paraId="4B9C4178" w14:textId="77777777">
      <w:pPr>
        <w:rPr>
          <w:sz w:val="24"/>
          <w:szCs w:val="24"/>
        </w:rPr>
      </w:pPr>
    </w:p>
    <w:p w:rsidR="00916C73" w:rsidP="00B25D9A" w:rsidRDefault="00916C73" w14:paraId="3FBDB377" w14:textId="77777777">
      <w:pPr>
        <w:rPr>
          <w:sz w:val="24"/>
          <w:szCs w:val="24"/>
        </w:rPr>
      </w:pPr>
    </w:p>
    <w:p w:rsidR="0024152A" w:rsidP="00B25D9A" w:rsidRDefault="0024152A" w14:paraId="398619B4" w14:textId="77777777">
      <w:pPr>
        <w:rPr>
          <w:sz w:val="24"/>
          <w:szCs w:val="24"/>
        </w:rPr>
      </w:pPr>
    </w:p>
    <w:p w:rsidRPr="0024152A" w:rsidR="0024152A" w:rsidP="00033040" w:rsidRDefault="0024152A" w14:paraId="31732A11" w14:textId="2D9102ED">
      <w:pPr>
        <w:rPr>
          <w:sz w:val="24"/>
          <w:szCs w:val="24"/>
        </w:rPr>
      </w:pPr>
    </w:p>
    <w:p w:rsidRPr="0024152A" w:rsidR="00916C73" w:rsidP="00916C73" w:rsidRDefault="00916C73" w14:paraId="325A8CFC" w14:textId="69B7C8C4">
      <w:pPr>
        <w:pStyle w:val="ListParagraph"/>
        <w:numPr>
          <w:ilvl w:val="0"/>
          <w:numId w:val="9"/>
        </w:numPr>
        <w:spacing w:before="120" w:after="120"/>
        <w:rPr>
          <w:rFonts w:eastAsia="Proxima Nova" w:cstheme="minorHAnsi"/>
          <w:b/>
          <w:bCs/>
          <w:sz w:val="24"/>
          <w:szCs w:val="24"/>
        </w:rPr>
      </w:pPr>
      <w:r w:rsidRPr="0024152A">
        <w:rPr>
          <w:rFonts w:eastAsia="Proxima Nova" w:cstheme="minorHAnsi"/>
          <w:b/>
          <w:bCs/>
          <w:sz w:val="24"/>
          <w:szCs w:val="24"/>
        </w:rPr>
        <w:lastRenderedPageBreak/>
        <w:t>Participant Information</w:t>
      </w:r>
    </w:p>
    <w:p w:rsidRPr="0024152A" w:rsidR="00916C73" w:rsidP="0024152A" w:rsidRDefault="00916C73" w14:paraId="0FD080B5" w14:textId="6B3B4163">
      <w:pPr>
        <w:spacing w:before="120" w:after="120"/>
        <w:ind w:left="360"/>
        <w:rPr>
          <w:rFonts w:eastAsia="Proxima Nova" w:cstheme="minorHAnsi"/>
        </w:rPr>
      </w:pPr>
      <w:r w:rsidRPr="5BD90EC8">
        <w:rPr>
          <w:rFonts w:eastAsia="Proxima Nova"/>
        </w:rPr>
        <w:t>Participant (WRAP Entity): _________________________</w:t>
      </w:r>
      <w:r w:rsidRPr="5BD90EC8" w:rsidR="0024152A">
        <w:rPr>
          <w:rFonts w:eastAsia="Proxima Nova"/>
        </w:rPr>
        <w:t>____________________________</w:t>
      </w:r>
    </w:p>
    <w:p w:rsidR="5BD90EC8" w:rsidP="5BD90EC8" w:rsidRDefault="5BD90EC8" w14:paraId="1DAF9140" w14:textId="5456AD98">
      <w:pPr>
        <w:spacing w:before="120" w:after="120"/>
        <w:ind w:left="360"/>
        <w:rPr>
          <w:rFonts w:eastAsia="Proxima Nova"/>
        </w:rPr>
      </w:pPr>
    </w:p>
    <w:p w:rsidRPr="0024152A" w:rsidR="00916C73" w:rsidP="2D06FE3C" w:rsidRDefault="7DAB6B9E" w14:paraId="3AFA0960" w14:textId="1B8E6502">
      <w:pPr>
        <w:pStyle w:val="ListParagraph"/>
        <w:numPr>
          <w:ilvl w:val="0"/>
          <w:numId w:val="9"/>
        </w:numPr>
        <w:spacing w:before="120" w:after="120"/>
        <w:rPr>
          <w:sz w:val="24"/>
          <w:szCs w:val="24"/>
        </w:rPr>
      </w:pPr>
      <w:r w:rsidRPr="5BD90EC8">
        <w:rPr>
          <w:b/>
          <w:bCs/>
          <w:sz w:val="24"/>
          <w:szCs w:val="24"/>
        </w:rPr>
        <w:t>End-Use Customer Information:</w:t>
      </w:r>
    </w:p>
    <w:p w:rsidRPr="0024152A" w:rsidR="00916C73" w:rsidP="2D06FE3C" w:rsidRDefault="00916C73" w14:paraId="4CE64AB0" w14:textId="170C7832">
      <w:pPr>
        <w:spacing w:before="120" w:after="120"/>
        <w:ind w:left="360"/>
        <w:rPr>
          <w:rFonts w:eastAsia="Proxima Nova" w:cstheme="minorHAnsi"/>
        </w:rPr>
      </w:pPr>
      <w:r w:rsidRPr="0024152A">
        <w:rPr>
          <w:rFonts w:eastAsia="Proxima Nova" w:cstheme="minorHAnsi"/>
        </w:rPr>
        <w:t>End</w:t>
      </w:r>
      <w:r w:rsidRPr="2D06FE3C">
        <w:rPr>
          <w:rFonts w:ascii="Cambria Math" w:hAnsi="Cambria Math" w:eastAsia="Proxima Nova" w:cs="Cambria Math"/>
        </w:rPr>
        <w:t>‑</w:t>
      </w:r>
      <w:r w:rsidRPr="0024152A">
        <w:rPr>
          <w:rFonts w:eastAsia="Proxima Nova" w:cstheme="minorHAnsi"/>
        </w:rPr>
        <w:t>Use Customer Legal Name: _______________________</w:t>
      </w:r>
      <w:r w:rsidRPr="0024152A" w:rsidR="0024152A">
        <w:rPr>
          <w:rFonts w:eastAsia="Proxima Nova" w:cstheme="minorHAnsi"/>
        </w:rPr>
        <w:t>__________________________</w:t>
      </w:r>
    </w:p>
    <w:p w:rsidRPr="0024152A" w:rsidR="00916C73" w:rsidP="0024152A" w:rsidRDefault="00916C73" w14:paraId="39CC1ED9" w14:textId="1587B23D">
      <w:pPr>
        <w:spacing w:before="120" w:after="120"/>
        <w:ind w:left="360"/>
        <w:rPr>
          <w:rFonts w:eastAsia="Proxima Nova" w:cstheme="minorHAnsi"/>
        </w:rPr>
      </w:pPr>
      <w:r w:rsidRPr="0024152A">
        <w:rPr>
          <w:rFonts w:eastAsia="Proxima Nova" w:cstheme="minorHAnsi"/>
        </w:rPr>
        <w:t>Authorized Representative (Name/Title): ____________________</w:t>
      </w:r>
      <w:r w:rsidRPr="0024152A" w:rsidR="0024152A">
        <w:rPr>
          <w:rFonts w:eastAsia="Proxima Nova" w:cstheme="minorHAnsi"/>
        </w:rPr>
        <w:t>_____________________</w:t>
      </w:r>
    </w:p>
    <w:p w:rsidRPr="0024152A" w:rsidR="00916C73" w:rsidP="0024152A" w:rsidRDefault="00916C73" w14:paraId="66C84DA9" w14:textId="19289BE6">
      <w:pPr>
        <w:spacing w:before="120" w:after="120"/>
        <w:ind w:left="360"/>
        <w:rPr>
          <w:rFonts w:eastAsia="Proxima Nova" w:cstheme="minorHAnsi"/>
        </w:rPr>
      </w:pPr>
      <w:r w:rsidRPr="0024152A">
        <w:rPr>
          <w:rFonts w:eastAsia="Proxima Nova" w:cstheme="minorHAnsi"/>
        </w:rPr>
        <w:t>Email / Phone: ____________________</w:t>
      </w:r>
      <w:r w:rsidRPr="0024152A" w:rsidR="0024152A">
        <w:rPr>
          <w:rFonts w:eastAsia="Proxima Nova" w:cstheme="minorHAnsi"/>
        </w:rPr>
        <w:t>__________________________________________</w:t>
      </w:r>
    </w:p>
    <w:p w:rsidRPr="0024152A" w:rsidR="00916C73" w:rsidP="0024152A" w:rsidRDefault="00916C73" w14:paraId="2D583CA3" w14:textId="3D51AF72">
      <w:pPr>
        <w:spacing w:before="120" w:after="120"/>
        <w:ind w:left="360"/>
        <w:rPr>
          <w:rFonts w:eastAsia="Proxima Nova" w:cstheme="minorHAnsi"/>
        </w:rPr>
      </w:pPr>
      <w:r w:rsidRPr="0024152A">
        <w:rPr>
          <w:rFonts w:eastAsia="Proxima Nova" w:cstheme="minorHAnsi"/>
        </w:rPr>
        <w:t>Service Address / Site(s): __________________</w:t>
      </w:r>
      <w:r w:rsidRPr="0024152A" w:rsidR="0024152A">
        <w:rPr>
          <w:rFonts w:eastAsia="Proxima Nova" w:cstheme="minorHAnsi"/>
        </w:rPr>
        <w:t>____________________________________</w:t>
      </w:r>
    </w:p>
    <w:p w:rsidRPr="0024152A" w:rsidR="00916C73" w:rsidP="0024152A" w:rsidRDefault="00916C73" w14:paraId="2D1B16CD" w14:textId="108FAA7D">
      <w:pPr>
        <w:spacing w:before="120" w:after="120"/>
        <w:ind w:left="360"/>
        <w:rPr>
          <w:rFonts w:eastAsia="Proxima Nova" w:cstheme="minorHAnsi"/>
        </w:rPr>
      </w:pPr>
      <w:r w:rsidRPr="0024152A">
        <w:rPr>
          <w:rFonts w:eastAsia="Proxima Nova" w:cstheme="minorHAnsi"/>
        </w:rPr>
        <w:t>Load Identifier(s) (as referenced in FS Submittal): ________________________</w:t>
      </w:r>
      <w:r w:rsidRPr="0024152A" w:rsidR="0024152A">
        <w:rPr>
          <w:rFonts w:eastAsia="Proxima Nova" w:cstheme="minorHAnsi"/>
        </w:rPr>
        <w:t>__________</w:t>
      </w:r>
    </w:p>
    <w:p w:rsidRPr="0024152A" w:rsidR="00916C73" w:rsidP="0024152A" w:rsidRDefault="00916C73" w14:paraId="03468B4C" w14:textId="7D1BB93C">
      <w:pPr>
        <w:spacing w:before="120" w:after="120"/>
        <w:ind w:left="360"/>
        <w:rPr>
          <w:rFonts w:eastAsia="Proxima Nova" w:cstheme="minorHAnsi"/>
        </w:rPr>
      </w:pPr>
      <w:r w:rsidRPr="0024152A">
        <w:rPr>
          <w:rFonts w:eastAsia="Proxima Nova" w:cstheme="minorHAnsi"/>
        </w:rPr>
        <w:t>Season(s) / Year(s) Applicable: _______________________</w:t>
      </w:r>
      <w:r w:rsidRPr="0024152A" w:rsidR="0024152A">
        <w:rPr>
          <w:rFonts w:eastAsia="Proxima Nova" w:cstheme="minorHAnsi"/>
        </w:rPr>
        <w:t>___________________________</w:t>
      </w:r>
    </w:p>
    <w:p w:rsidR="0024152A" w:rsidP="0024152A" w:rsidRDefault="00916C73" w14:paraId="47D37C3A" w14:textId="4F9E4899">
      <w:pPr>
        <w:spacing w:before="120" w:after="120"/>
        <w:ind w:left="360"/>
        <w:rPr>
          <w:rFonts w:eastAsia="Proxima Nova" w:cstheme="minorHAnsi"/>
          <w:sz w:val="24"/>
          <w:szCs w:val="24"/>
        </w:rPr>
      </w:pPr>
      <w:r w:rsidRPr="0024152A">
        <w:rPr>
          <w:rFonts w:eastAsia="Proxima Nova" w:cstheme="minorHAnsi"/>
        </w:rPr>
        <w:t>Notes (optional):</w:t>
      </w:r>
      <w:r w:rsidRPr="0024152A">
        <w:rPr>
          <w:rFonts w:eastAsia="Proxima Nova" w:cstheme="minorHAnsi"/>
          <w:sz w:val="24"/>
          <w:szCs w:val="24"/>
        </w:rPr>
        <w:t xml:space="preserve"> </w:t>
      </w:r>
      <w:r w:rsidRPr="0024152A" w:rsidR="0024152A">
        <w:rPr>
          <w:rFonts w:eastAsia="Proxima Nova" w:cstheme="minorHAnsi"/>
          <w:sz w:val="24"/>
          <w:szCs w:val="24"/>
        </w:rPr>
        <w:t>_______________________________________________________</w:t>
      </w:r>
    </w:p>
    <w:p w:rsidRPr="0024152A" w:rsidR="0024152A" w:rsidP="0024152A" w:rsidRDefault="0024152A" w14:paraId="36F46EC7" w14:textId="77777777">
      <w:pPr>
        <w:spacing w:after="0"/>
        <w:ind w:left="360"/>
        <w:rPr>
          <w:rFonts w:eastAsia="Proxima Nova" w:cstheme="minorHAnsi"/>
          <w:sz w:val="24"/>
          <w:szCs w:val="24"/>
        </w:rPr>
      </w:pPr>
    </w:p>
    <w:p w:rsidRPr="0024152A" w:rsidR="00B25D9A" w:rsidP="00916C73" w:rsidRDefault="00B25D9A" w14:paraId="3213F00E" w14:textId="1872339E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24152A">
        <w:rPr>
          <w:b/>
          <w:sz w:val="24"/>
          <w:szCs w:val="24"/>
        </w:rPr>
        <w:t>Acknowledgments (please confirm):</w:t>
      </w:r>
    </w:p>
    <w:p w:rsidRPr="0024152A" w:rsidR="00B25D9A" w:rsidP="00B25D9A" w:rsidRDefault="00B25D9A" w14:paraId="41ED0F38" w14:textId="1BF5040F">
      <w:pPr>
        <w:ind w:left="360"/>
      </w:pPr>
      <w:r>
        <w:t>□ The End</w:t>
      </w:r>
      <w:r w:rsidRPr="2A6D017A">
        <w:rPr>
          <w:rFonts w:ascii="Cambria Math" w:hAnsi="Cambria Math" w:cs="Cambria Math"/>
        </w:rPr>
        <w:t>‑</w:t>
      </w:r>
      <w:r>
        <w:t>Use Customer is not exclusively served by the Participant for the identified load</w:t>
      </w:r>
      <w:r w:rsidR="285CD0DE">
        <w:t>(s)</w:t>
      </w:r>
      <w:r>
        <w:t>.</w:t>
      </w:r>
    </w:p>
    <w:p w:rsidRPr="0024152A" w:rsidR="00B25D9A" w:rsidP="00B25D9A" w:rsidRDefault="00B25D9A" w14:paraId="3E6DB1C8" w14:textId="3A007760">
      <w:pPr>
        <w:ind w:left="360"/>
      </w:pPr>
      <w:r>
        <w:t>□ The End</w:t>
      </w:r>
      <w:r w:rsidRPr="2A6D017A">
        <w:rPr>
          <w:rFonts w:ascii="Cambria Math" w:hAnsi="Cambria Math" w:cs="Cambria Math"/>
        </w:rPr>
        <w:t>‑</w:t>
      </w:r>
      <w:r>
        <w:t>Use Customer has received the Participant</w:t>
      </w:r>
      <w:r w:rsidRPr="2A6D017A">
        <w:rPr>
          <w:rFonts w:ascii="Calibri" w:hAnsi="Calibri" w:cs="Calibri"/>
        </w:rPr>
        <w:t>’</w:t>
      </w:r>
      <w:r>
        <w:t>s notice of intent to exclude the identified load</w:t>
      </w:r>
      <w:r w:rsidR="78EF9209">
        <w:t>(s)</w:t>
      </w:r>
      <w:r>
        <w:t xml:space="preserve"> from the Participant</w:t>
      </w:r>
      <w:r w:rsidRPr="2A6D017A">
        <w:rPr>
          <w:rFonts w:ascii="Calibri" w:hAnsi="Calibri" w:cs="Calibri"/>
        </w:rPr>
        <w:t>’</w:t>
      </w:r>
      <w:r>
        <w:t>s WRAP FS P50 Load Forecast.</w:t>
      </w:r>
    </w:p>
    <w:p w:rsidR="0024152A" w:rsidP="00516E21" w:rsidRDefault="00B25D9A" w14:paraId="2EA46B00" w14:textId="079FB04D">
      <w:pPr>
        <w:spacing w:after="0"/>
        <w:ind w:left="360"/>
      </w:pPr>
      <w:r w:rsidRPr="0024152A">
        <w:t>□ The End</w:t>
      </w:r>
      <w:r w:rsidRPr="0024152A">
        <w:rPr>
          <w:rFonts w:ascii="Cambria Math" w:hAnsi="Cambria Math" w:cs="Cambria Math"/>
        </w:rPr>
        <w:t>‑</w:t>
      </w:r>
      <w:r w:rsidRPr="0024152A">
        <w:t>Use Customer will promptly notify the Participant of any material change that would affect the statements above.</w:t>
      </w:r>
    </w:p>
    <w:p w:rsidRPr="0024152A" w:rsidR="0024152A" w:rsidP="0024152A" w:rsidRDefault="0024152A" w14:paraId="5EE67EF4" w14:textId="77777777">
      <w:pPr>
        <w:spacing w:after="0"/>
        <w:ind w:left="360"/>
      </w:pPr>
    </w:p>
    <w:p w:rsidRPr="0024152A" w:rsidR="00916C73" w:rsidP="0C3487B9" w:rsidRDefault="00916C73" w14:paraId="5C4C75BF" w14:textId="53DC98B6">
      <w:pPr>
        <w:pStyle w:val="ListParagraph"/>
        <w:numPr>
          <w:ilvl w:val="0"/>
          <w:numId w:val="9"/>
        </w:numPr>
        <w:rPr>
          <w:b/>
          <w:bCs/>
          <w:sz w:val="24"/>
          <w:szCs w:val="24"/>
        </w:rPr>
      </w:pPr>
      <w:r w:rsidRPr="0C3487B9">
        <w:rPr>
          <w:b/>
          <w:bCs/>
          <w:sz w:val="24"/>
          <w:szCs w:val="24"/>
        </w:rPr>
        <w:t>Attestation</w:t>
      </w:r>
      <w:r w:rsidRPr="0C3487B9" w:rsidR="7047641C">
        <w:rPr>
          <w:b/>
          <w:bCs/>
          <w:sz w:val="24"/>
          <w:szCs w:val="24"/>
        </w:rPr>
        <w:t xml:space="preserve"> B</w:t>
      </w:r>
      <w:r w:rsidRPr="0C3487B9">
        <w:rPr>
          <w:b/>
          <w:bCs/>
          <w:sz w:val="24"/>
          <w:szCs w:val="24"/>
        </w:rPr>
        <w:t xml:space="preserve"> - Load Exclusion Senior Official Attestation</w:t>
      </w:r>
    </w:p>
    <w:p w:rsidRPr="0024152A" w:rsidR="00916C73" w:rsidP="0024152A" w:rsidRDefault="00916C73" w14:paraId="0DCF2659" w14:textId="21A5ACEF">
      <w:pPr>
        <w:ind w:left="288"/>
        <w:rPr>
          <w:bCs/>
          <w:i/>
          <w:iCs/>
        </w:rPr>
      </w:pPr>
      <w:r w:rsidRPr="0024152A">
        <w:rPr>
          <w:bCs/>
          <w:i/>
          <w:iCs/>
        </w:rPr>
        <w:t>I, the undersigned, who as [title], serves as a senior official of [Participant], hereby request that the [load identifier from FS Submittal] be excluded from [Participant’s] P50 Load Forecast calculation. I attest that [Participant] is not the exclusive wholesale electricity provider for this load.</w:t>
      </w:r>
    </w:p>
    <w:p w:rsidRPr="0024152A" w:rsidR="00B25D9A" w:rsidP="0024152A" w:rsidRDefault="00B25D9A" w14:paraId="18DDEB25" w14:textId="4227BA07">
      <w:pPr>
        <w:ind w:left="288"/>
        <w:rPr>
          <w:sz w:val="24"/>
          <w:szCs w:val="24"/>
        </w:rPr>
      </w:pPr>
      <w:r w:rsidRPr="0024152A">
        <w:rPr>
          <w:b/>
          <w:sz w:val="24"/>
          <w:szCs w:val="24"/>
        </w:rPr>
        <w:t>Au</w:t>
      </w:r>
      <w:r w:rsidRPr="0024152A" w:rsidR="00916C73">
        <w:rPr>
          <w:b/>
          <w:sz w:val="24"/>
          <w:szCs w:val="24"/>
        </w:rPr>
        <w:t>t</w:t>
      </w:r>
      <w:r w:rsidRPr="0024152A">
        <w:rPr>
          <w:b/>
          <w:sz w:val="24"/>
          <w:szCs w:val="24"/>
        </w:rPr>
        <w:t>horized Signature (End</w:t>
      </w:r>
      <w:r w:rsidRPr="0024152A">
        <w:rPr>
          <w:rFonts w:ascii="Cambria Math" w:hAnsi="Cambria Math" w:cs="Cambria Math"/>
          <w:b/>
          <w:sz w:val="24"/>
          <w:szCs w:val="24"/>
        </w:rPr>
        <w:t>‑</w:t>
      </w:r>
      <w:r w:rsidRPr="0024152A">
        <w:rPr>
          <w:b/>
          <w:sz w:val="24"/>
          <w:szCs w:val="24"/>
        </w:rPr>
        <w:t>Use Customer)</w:t>
      </w:r>
    </w:p>
    <w:tbl>
      <w:tblPr>
        <w:tblStyle w:val="TableGrid"/>
        <w:tblpPr w:leftFromText="180" w:rightFromText="180" w:vertAnchor="text" w:horzAnchor="margin" w:tblpY="-33"/>
        <w:tblW w:w="5220" w:type="dxa"/>
        <w:tblBorders>
          <w:top w:val="none" w:color="auto" w:sz="0" w:space="0"/>
          <w:left w:val="none" w:color="auto" w:sz="0" w:space="0"/>
          <w:bottom w:val="single" w:color="auto" w:sz="2" w:space="0"/>
          <w:right w:val="none" w:color="auto" w:sz="0" w:space="0"/>
          <w:insideH w:val="single" w:color="auto" w:sz="2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350"/>
        <w:gridCol w:w="3870"/>
      </w:tblGrid>
      <w:tr w:rsidRPr="0024152A" w:rsidR="00916C73" w:rsidTr="00577BEC" w14:paraId="67608DEA" w14:textId="77777777">
        <w:trPr>
          <w:trHeight w:val="432"/>
        </w:trPr>
        <w:tc>
          <w:tcPr>
            <w:tcW w:w="1350" w:type="dxa"/>
            <w:tcBorders>
              <w:top w:val="nil"/>
              <w:bottom w:val="nil"/>
            </w:tcBorders>
            <w:vAlign w:val="bottom"/>
          </w:tcPr>
          <w:p w:rsidRPr="0024152A" w:rsidR="00916C73" w:rsidP="00916C73" w:rsidRDefault="00916C73" w14:paraId="60EAD63F" w14:textId="77777777">
            <w:pPr>
              <w:jc w:val="right"/>
              <w:rPr>
                <w:b/>
                <w:bCs/>
              </w:rPr>
            </w:pPr>
            <w:r w:rsidRPr="0024152A">
              <w:rPr>
                <w:b/>
                <w:bCs/>
              </w:rPr>
              <w:t>By:</w:t>
            </w:r>
          </w:p>
        </w:tc>
        <w:tc>
          <w:tcPr>
            <w:tcW w:w="3870" w:type="dxa"/>
            <w:tcBorders>
              <w:bottom w:val="single" w:color="auto" w:sz="2" w:space="0"/>
            </w:tcBorders>
          </w:tcPr>
          <w:p w:rsidRPr="0024152A" w:rsidR="00916C73" w:rsidP="00916C73" w:rsidRDefault="00916C73" w14:paraId="2C2A21D4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Pr="0024152A" w:rsidR="00916C73" w:rsidTr="00577BEC" w14:paraId="28E2193D" w14:textId="77777777">
        <w:trPr>
          <w:trHeight w:val="67"/>
        </w:trPr>
        <w:tc>
          <w:tcPr>
            <w:tcW w:w="1350" w:type="dxa"/>
            <w:tcBorders>
              <w:top w:val="nil"/>
              <w:bottom w:val="nil"/>
            </w:tcBorders>
            <w:vAlign w:val="bottom"/>
          </w:tcPr>
          <w:p w:rsidRPr="0024152A" w:rsidR="00916C73" w:rsidP="00916C73" w:rsidRDefault="00916C73" w14:paraId="7E314A48" w14:textId="77777777">
            <w:pPr>
              <w:jc w:val="right"/>
            </w:pPr>
          </w:p>
        </w:tc>
        <w:tc>
          <w:tcPr>
            <w:tcW w:w="3870" w:type="dxa"/>
            <w:tcBorders>
              <w:top w:val="single" w:color="auto" w:sz="2" w:space="0"/>
              <w:bottom w:val="nil"/>
            </w:tcBorders>
          </w:tcPr>
          <w:p w:rsidRPr="0024152A" w:rsidR="00916C73" w:rsidP="00916C73" w:rsidRDefault="00916C73" w14:paraId="43FBAB29" w14:textId="77777777">
            <w:pPr>
              <w:jc w:val="center"/>
              <w:rPr>
                <w:i/>
                <w:iCs/>
                <w:sz w:val="24"/>
                <w:szCs w:val="24"/>
              </w:rPr>
            </w:pPr>
            <w:r w:rsidRPr="0024152A">
              <w:rPr>
                <w:i/>
                <w:iCs/>
                <w:sz w:val="24"/>
                <w:szCs w:val="24"/>
              </w:rPr>
              <w:t>(Signature)</w:t>
            </w:r>
          </w:p>
        </w:tc>
      </w:tr>
      <w:tr w:rsidRPr="0024152A" w:rsidR="00916C73" w:rsidTr="00577BEC" w14:paraId="55E3E41B" w14:textId="77777777">
        <w:trPr>
          <w:trHeight w:val="432"/>
        </w:trPr>
        <w:tc>
          <w:tcPr>
            <w:tcW w:w="1350" w:type="dxa"/>
            <w:tcBorders>
              <w:top w:val="nil"/>
              <w:bottom w:val="nil"/>
            </w:tcBorders>
            <w:vAlign w:val="bottom"/>
          </w:tcPr>
          <w:p w:rsidRPr="0024152A" w:rsidR="00916C73" w:rsidP="00916C73" w:rsidRDefault="00916C73" w14:paraId="04EF0EBB" w14:textId="77777777">
            <w:pPr>
              <w:jc w:val="right"/>
              <w:rPr>
                <w:b/>
                <w:bCs/>
              </w:rPr>
            </w:pPr>
            <w:r w:rsidRPr="0024152A">
              <w:rPr>
                <w:b/>
                <w:bCs/>
              </w:rPr>
              <w:t>Name:</w:t>
            </w:r>
          </w:p>
        </w:tc>
        <w:tc>
          <w:tcPr>
            <w:tcW w:w="3870" w:type="dxa"/>
            <w:tcBorders>
              <w:top w:val="nil"/>
              <w:bottom w:val="single" w:color="auto" w:sz="2" w:space="0"/>
            </w:tcBorders>
          </w:tcPr>
          <w:p w:rsidRPr="0024152A" w:rsidR="00916C73" w:rsidP="00916C73" w:rsidRDefault="00916C73" w14:paraId="6214E00B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Pr="0024152A" w:rsidR="00916C73" w:rsidTr="00577BEC" w14:paraId="4BDFA656" w14:textId="77777777">
        <w:trPr>
          <w:trHeight w:val="166"/>
        </w:trPr>
        <w:tc>
          <w:tcPr>
            <w:tcW w:w="1350" w:type="dxa"/>
            <w:tcBorders>
              <w:top w:val="nil"/>
              <w:bottom w:val="nil"/>
            </w:tcBorders>
            <w:vAlign w:val="bottom"/>
          </w:tcPr>
          <w:p w:rsidRPr="0024152A" w:rsidR="00916C73" w:rsidP="00916C73" w:rsidRDefault="00916C73" w14:paraId="22B2BF0B" w14:textId="77777777">
            <w:pPr>
              <w:jc w:val="right"/>
            </w:pPr>
          </w:p>
        </w:tc>
        <w:tc>
          <w:tcPr>
            <w:tcW w:w="3870" w:type="dxa"/>
            <w:tcBorders>
              <w:top w:val="single" w:color="auto" w:sz="2" w:space="0"/>
              <w:bottom w:val="nil"/>
            </w:tcBorders>
          </w:tcPr>
          <w:p w:rsidRPr="0024152A" w:rsidR="00916C73" w:rsidP="00916C73" w:rsidRDefault="00916C73" w14:paraId="3E57DDAA" w14:textId="77777777">
            <w:pPr>
              <w:jc w:val="center"/>
              <w:rPr>
                <w:sz w:val="24"/>
                <w:szCs w:val="24"/>
              </w:rPr>
            </w:pPr>
            <w:r w:rsidRPr="0024152A">
              <w:rPr>
                <w:i/>
                <w:iCs/>
                <w:sz w:val="24"/>
                <w:szCs w:val="24"/>
              </w:rPr>
              <w:t>(Print Name)</w:t>
            </w:r>
          </w:p>
        </w:tc>
      </w:tr>
      <w:tr w:rsidRPr="0024152A" w:rsidR="00916C73" w:rsidTr="00577BEC" w14:paraId="6EBE8CF2" w14:textId="77777777">
        <w:trPr>
          <w:trHeight w:val="432"/>
        </w:trPr>
        <w:tc>
          <w:tcPr>
            <w:tcW w:w="1350" w:type="dxa"/>
            <w:tcBorders>
              <w:top w:val="nil"/>
              <w:bottom w:val="nil"/>
            </w:tcBorders>
            <w:vAlign w:val="bottom"/>
          </w:tcPr>
          <w:p w:rsidRPr="0024152A" w:rsidR="00916C73" w:rsidP="00916C73" w:rsidRDefault="00916C73" w14:paraId="5DFD1A71" w14:textId="77777777">
            <w:pPr>
              <w:jc w:val="right"/>
              <w:rPr>
                <w:b/>
                <w:bCs/>
              </w:rPr>
            </w:pPr>
            <w:r w:rsidRPr="0024152A">
              <w:rPr>
                <w:b/>
                <w:bCs/>
              </w:rPr>
              <w:t>Title:</w:t>
            </w:r>
          </w:p>
        </w:tc>
        <w:tc>
          <w:tcPr>
            <w:tcW w:w="3870" w:type="dxa"/>
            <w:tcBorders>
              <w:top w:val="nil"/>
            </w:tcBorders>
          </w:tcPr>
          <w:p w:rsidRPr="0024152A" w:rsidR="00916C73" w:rsidP="00916C73" w:rsidRDefault="00916C73" w14:paraId="51EC3BCA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Pr="0024152A" w:rsidR="00916C73" w:rsidTr="00577BEC" w14:paraId="0BEF1724" w14:textId="77777777">
        <w:trPr>
          <w:trHeight w:val="432"/>
        </w:trPr>
        <w:tc>
          <w:tcPr>
            <w:tcW w:w="1350" w:type="dxa"/>
            <w:tcBorders>
              <w:top w:val="nil"/>
              <w:bottom w:val="nil"/>
            </w:tcBorders>
            <w:vAlign w:val="bottom"/>
          </w:tcPr>
          <w:p w:rsidRPr="0024152A" w:rsidR="00916C73" w:rsidP="00916C73" w:rsidRDefault="00916C73" w14:paraId="1F321494" w14:textId="77777777">
            <w:pPr>
              <w:jc w:val="right"/>
              <w:rPr>
                <w:b/>
                <w:bCs/>
              </w:rPr>
            </w:pPr>
            <w:r w:rsidRPr="0024152A">
              <w:rPr>
                <w:b/>
                <w:bCs/>
              </w:rPr>
              <w:t xml:space="preserve"> Date:</w:t>
            </w:r>
          </w:p>
        </w:tc>
        <w:tc>
          <w:tcPr>
            <w:tcW w:w="3870" w:type="dxa"/>
          </w:tcPr>
          <w:p w:rsidRPr="0024152A" w:rsidR="00916C73" w:rsidP="00916C73" w:rsidRDefault="00916C73" w14:paraId="5F4C448F" w14:textId="77777777">
            <w:pPr>
              <w:jc w:val="center"/>
              <w:rPr>
                <w:sz w:val="24"/>
                <w:szCs w:val="24"/>
              </w:rPr>
            </w:pPr>
          </w:p>
        </w:tc>
      </w:tr>
    </w:tbl>
    <w:p w:rsidRPr="0024152A" w:rsidR="00B25D9A" w:rsidP="00B25D9A" w:rsidRDefault="00B25D9A" w14:paraId="7C52AFBA" w14:textId="77777777">
      <w:pPr>
        <w:spacing w:after="0"/>
        <w:rPr>
          <w:sz w:val="24"/>
          <w:szCs w:val="24"/>
        </w:rPr>
      </w:pPr>
    </w:p>
    <w:p w:rsidRPr="0024152A" w:rsidR="0022554D" w:rsidP="00B25D9A" w:rsidRDefault="0022554D" w14:paraId="5AC62CFD" w14:textId="35A7D7C1">
      <w:pPr>
        <w:rPr>
          <w:sz w:val="24"/>
          <w:szCs w:val="24"/>
        </w:rPr>
      </w:pPr>
    </w:p>
    <w:p w:rsidRPr="0024152A" w:rsidR="00916C73" w:rsidP="00B25D9A" w:rsidRDefault="00916C73" w14:paraId="3A792359" w14:textId="77777777">
      <w:pPr>
        <w:rPr>
          <w:sz w:val="24"/>
          <w:szCs w:val="24"/>
        </w:rPr>
      </w:pPr>
    </w:p>
    <w:p w:rsidRPr="0024152A" w:rsidR="00916C73" w:rsidP="00B25D9A" w:rsidRDefault="00916C73" w14:paraId="4C652C40" w14:textId="77777777">
      <w:pPr>
        <w:rPr>
          <w:sz w:val="24"/>
          <w:szCs w:val="24"/>
        </w:rPr>
      </w:pPr>
    </w:p>
    <w:p w:rsidRPr="0024152A" w:rsidR="00916C73" w:rsidP="00B25D9A" w:rsidRDefault="00916C73" w14:paraId="501D4010" w14:textId="77777777">
      <w:pPr>
        <w:rPr>
          <w:sz w:val="24"/>
          <w:szCs w:val="24"/>
        </w:rPr>
      </w:pPr>
    </w:p>
    <w:sectPr w:rsidRPr="0024152A" w:rsidR="00916C73" w:rsidSect="00475243">
      <w:headerReference w:type="default" r:id="rId12"/>
      <w:footerReference w:type="default" r:id="rId13"/>
      <w:pgSz w:w="12240" w:h="15840" w:orient="portrait"/>
      <w:pgMar w:top="2340" w:right="1440" w:bottom="720" w:left="1440" w:header="720" w:footer="3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C3761" w:rsidP="00BA0C48" w:rsidRDefault="00AC3761" w14:paraId="78E7B722" w14:textId="77777777">
      <w:pPr>
        <w:spacing w:after="0" w:line="240" w:lineRule="auto"/>
      </w:pPr>
      <w:r>
        <w:separator/>
      </w:r>
    </w:p>
  </w:endnote>
  <w:endnote w:type="continuationSeparator" w:id="0">
    <w:p w:rsidR="00AC3761" w:rsidP="00BA0C48" w:rsidRDefault="00AC3761" w14:paraId="296E1EFD" w14:textId="77777777">
      <w:pPr>
        <w:spacing w:after="0" w:line="240" w:lineRule="auto"/>
      </w:pPr>
      <w:r>
        <w:continuationSeparator/>
      </w:r>
    </w:p>
  </w:endnote>
  <w:endnote w:type="continuationNotice" w:id="1">
    <w:p w:rsidR="00AC3761" w:rsidRDefault="00AC3761" w14:paraId="36653342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xima Nova">
    <w:altName w:val="Tahoma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rmala UI Semilight">
    <w:panose1 w:val="020B0402040204020203"/>
    <w:charset w:val="00"/>
    <w:family w:val="swiss"/>
    <w:pitch w:val="variable"/>
    <w:sig w:usb0="80FF8023" w:usb1="0200004A" w:usb2="000002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554D" w:rsidP="0022554D" w:rsidRDefault="0022554D" w14:paraId="762C29CC" w14:textId="2DC6C97B">
    <w:pPr>
      <w:pStyle w:val="Footer"/>
      <w:tabs>
        <w:tab w:val="clear" w:pos="4680"/>
        <w:tab w:val="clear" w:pos="9360"/>
        <w:tab w:val="left" w:pos="197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C3761" w:rsidP="00BA0C48" w:rsidRDefault="00AC3761" w14:paraId="53CBCCF6" w14:textId="77777777">
      <w:pPr>
        <w:spacing w:after="0" w:line="240" w:lineRule="auto"/>
      </w:pPr>
      <w:r>
        <w:separator/>
      </w:r>
    </w:p>
  </w:footnote>
  <w:footnote w:type="continuationSeparator" w:id="0">
    <w:p w:rsidR="00AC3761" w:rsidP="00BA0C48" w:rsidRDefault="00AC3761" w14:paraId="53F5B284" w14:textId="77777777">
      <w:pPr>
        <w:spacing w:after="0" w:line="240" w:lineRule="auto"/>
      </w:pPr>
      <w:r>
        <w:continuationSeparator/>
      </w:r>
    </w:p>
  </w:footnote>
  <w:footnote w:type="continuationNotice" w:id="1">
    <w:p w:rsidR="00AC3761" w:rsidRDefault="00AC3761" w14:paraId="6F607855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p w:rsidRPr="00B25D9A" w:rsidR="00D16611" w:rsidP="00916C73" w:rsidRDefault="00916C73" w14:paraId="3BDA4146" w14:textId="4A89005C">
    <w:pPr>
      <w:pStyle w:val="Title"/>
      <w:spacing w:after="0"/>
      <w:rPr>
        <w:color w:val="EE7700"/>
        <w:sz w:val="48"/>
        <w:szCs w:val="48"/>
      </w:rPr>
    </w:pPr>
    <w:r w:rsidRPr="00B25D9A">
      <w:rPr>
        <w:rFonts w:ascii="Nirmala UI Semilight" w:hAnsi="Nirmala UI Semilight" w:cs="Nirmala UI Semilight"/>
        <w:noProof/>
        <w:sz w:val="48"/>
        <w:szCs w:val="48"/>
      </w:rPr>
      <w:drawing>
        <wp:anchor distT="0" distB="0" distL="114300" distR="114300" simplePos="0" relativeHeight="251657216" behindDoc="0" locked="0" layoutInCell="1" allowOverlap="1" wp14:anchorId="2DFF98F5" wp14:editId="4054A3AB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990600" cy="855345"/>
          <wp:effectExtent l="0" t="0" r="0" b="1905"/>
          <wp:wrapSquare wrapText="bothSides"/>
          <wp:docPr id="2011259938" name="Picture 2011259938" descr="A black and white logo&#10;&#10;Description automatically generated with low confidence">
            <a:extLst xmlns:a="http://schemas.openxmlformats.org/drawingml/2006/main">
              <a:ext uri="{FF2B5EF4-FFF2-40B4-BE49-F238E27FC236}">
                <a16:creationId xmlns:a16="http://schemas.microsoft.com/office/drawing/2014/main" id="{1CD444B4-32AA-1840-A641-D4BD9439726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19" descr="A black and white logo&#10;&#10;Description automatically generated with low confidence">
                    <a:extLst>
                      <a:ext uri="{FF2B5EF4-FFF2-40B4-BE49-F238E27FC236}">
                        <a16:creationId xmlns:a16="http://schemas.microsoft.com/office/drawing/2014/main" id="{1CD444B4-32AA-1840-A641-D4BD9439726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990600" cy="855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4152A" w:rsidR="0024152A">
      <w:rPr>
        <w:color w:val="EE7700"/>
        <w:sz w:val="48"/>
        <w:szCs w:val="48"/>
      </w:rPr>
      <w:t>Load Exclusion:</w:t>
    </w:r>
    <w:r w:rsidR="0024152A">
      <w:rPr>
        <w:sz w:val="48"/>
        <w:szCs w:val="48"/>
      </w:rPr>
      <w:t xml:space="preserve"> </w:t>
    </w:r>
    <w:r w:rsidRPr="00B25D9A" w:rsidR="00B25D9A">
      <w:rPr>
        <w:color w:val="EE7700"/>
        <w:sz w:val="48"/>
        <w:szCs w:val="48"/>
      </w:rPr>
      <w:t>End</w:t>
    </w:r>
    <w:r w:rsidRPr="00B25D9A" w:rsidR="00B25D9A">
      <w:rPr>
        <w:rFonts w:ascii="Cambria Math" w:hAnsi="Cambria Math" w:cs="Cambria Math"/>
        <w:color w:val="EE7700"/>
        <w:sz w:val="48"/>
        <w:szCs w:val="48"/>
      </w:rPr>
      <w:t>‑</w:t>
    </w:r>
    <w:r w:rsidRPr="00B25D9A" w:rsidR="00B25D9A">
      <w:rPr>
        <w:color w:val="EE7700"/>
        <w:sz w:val="48"/>
        <w:szCs w:val="48"/>
      </w:rPr>
      <w:t xml:space="preserve">Use Customer Acknowledgment </w:t>
    </w:r>
    <w:r>
      <w:rPr>
        <w:color w:val="EE7700"/>
        <w:sz w:val="48"/>
        <w:szCs w:val="48"/>
      </w:rPr>
      <w:t>Form</w:t>
    </w:r>
  </w:p>
  <w:p w:rsidR="00916C73" w:rsidP="00916C73" w:rsidRDefault="00916C73" w14:paraId="719BAF70" w14:textId="77777777">
    <w:pPr>
      <w:tabs>
        <w:tab w:val="left" w:pos="8280"/>
      </w:tabs>
      <w:spacing w:after="0" w:line="240" w:lineRule="auto"/>
      <w:ind w:left="1872"/>
      <w:rPr>
        <w:color w:val="EE7700"/>
      </w:rPr>
    </w:pPr>
    <w:r w:rsidRPr="008B4CDD">
      <w:rPr>
        <w:color w:val="EE7700"/>
      </w:rPr>
      <w:t xml:space="preserve">Western Resource Adequacy Program </w:t>
    </w:r>
  </w:p>
  <w:p w:rsidR="00BA0C48" w:rsidP="001B5C36" w:rsidRDefault="001B5C36" w14:paraId="500F1959" w14:textId="38A20D05">
    <w:pPr>
      <w:tabs>
        <w:tab w:val="left" w:pos="8280"/>
      </w:tabs>
      <w:spacing w:after="0" w:line="240" w:lineRule="auto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41AC"/>
    <w:multiLevelType w:val="hybridMultilevel"/>
    <w:tmpl w:val="E32EEA5A"/>
    <w:lvl w:ilvl="0" w:tplc="479CC03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777E68"/>
    <w:multiLevelType w:val="hybridMultilevel"/>
    <w:tmpl w:val="8348ECC6"/>
    <w:lvl w:ilvl="0" w:tplc="35B81B30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F3A7088"/>
    <w:multiLevelType w:val="hybridMultilevel"/>
    <w:tmpl w:val="E5F4655C"/>
    <w:lvl w:ilvl="0" w:tplc="15025B3E">
      <w:start w:val="1"/>
      <w:numFmt w:val="bullet"/>
      <w:lvlText w:val="›"/>
      <w:lvlJc w:val="left"/>
      <w:pPr>
        <w:ind w:left="720" w:hanging="360"/>
      </w:pPr>
      <w:rPr>
        <w:rFonts w:hint="default" w:ascii="Palatino Linotype" w:hAnsi="Palatino Linotyp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F877CE6"/>
    <w:multiLevelType w:val="hybridMultilevel"/>
    <w:tmpl w:val="CF5CA322"/>
    <w:lvl w:ilvl="0" w:tplc="1758E4D8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41B3669"/>
    <w:multiLevelType w:val="hybridMultilevel"/>
    <w:tmpl w:val="2B408F88"/>
    <w:lvl w:ilvl="0" w:tplc="09323E4A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76F289D"/>
    <w:multiLevelType w:val="multilevel"/>
    <w:tmpl w:val="98C44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4BAF2F51"/>
    <w:multiLevelType w:val="hybridMultilevel"/>
    <w:tmpl w:val="C952CB62"/>
    <w:lvl w:ilvl="0" w:tplc="15025B3E">
      <w:start w:val="1"/>
      <w:numFmt w:val="bullet"/>
      <w:lvlText w:val="›"/>
      <w:lvlJc w:val="left"/>
      <w:pPr>
        <w:ind w:left="720" w:hanging="360"/>
      </w:pPr>
      <w:rPr>
        <w:rFonts w:hint="default" w:ascii="Palatino Linotype" w:hAnsi="Palatino Linotyp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DB377AA"/>
    <w:multiLevelType w:val="hybridMultilevel"/>
    <w:tmpl w:val="210633C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AC852B2"/>
    <w:multiLevelType w:val="multilevel"/>
    <w:tmpl w:val="795AF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733159807">
    <w:abstractNumId w:val="4"/>
  </w:num>
  <w:num w:numId="2" w16cid:durableId="257297662">
    <w:abstractNumId w:val="3"/>
  </w:num>
  <w:num w:numId="3" w16cid:durableId="444348349">
    <w:abstractNumId w:val="1"/>
  </w:num>
  <w:num w:numId="4" w16cid:durableId="1761370527">
    <w:abstractNumId w:val="2"/>
  </w:num>
  <w:num w:numId="5" w16cid:durableId="1262954145">
    <w:abstractNumId w:val="6"/>
  </w:num>
  <w:num w:numId="6" w16cid:durableId="394164720">
    <w:abstractNumId w:val="7"/>
  </w:num>
  <w:num w:numId="7" w16cid:durableId="371808848">
    <w:abstractNumId w:val="5"/>
  </w:num>
  <w:num w:numId="8" w16cid:durableId="1717391136">
    <w:abstractNumId w:val="8"/>
  </w:num>
  <w:num w:numId="9" w16cid:durableId="1485702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C48"/>
    <w:rsid w:val="000025AA"/>
    <w:rsid w:val="00003B2D"/>
    <w:rsid w:val="00016747"/>
    <w:rsid w:val="000167BA"/>
    <w:rsid w:val="00017037"/>
    <w:rsid w:val="00033040"/>
    <w:rsid w:val="0003475C"/>
    <w:rsid w:val="00046F4F"/>
    <w:rsid w:val="00050287"/>
    <w:rsid w:val="000554B4"/>
    <w:rsid w:val="00056389"/>
    <w:rsid w:val="000610CE"/>
    <w:rsid w:val="000C41B3"/>
    <w:rsid w:val="000E1B19"/>
    <w:rsid w:val="000E22FC"/>
    <w:rsid w:val="000E6AE5"/>
    <w:rsid w:val="000F0BEC"/>
    <w:rsid w:val="000F6D4E"/>
    <w:rsid w:val="001005D1"/>
    <w:rsid w:val="001034AD"/>
    <w:rsid w:val="00123190"/>
    <w:rsid w:val="00123F0D"/>
    <w:rsid w:val="001850EF"/>
    <w:rsid w:val="00197AFB"/>
    <w:rsid w:val="001B5C36"/>
    <w:rsid w:val="001D1659"/>
    <w:rsid w:val="001D3CB1"/>
    <w:rsid w:val="001E7862"/>
    <w:rsid w:val="001F035A"/>
    <w:rsid w:val="001F0587"/>
    <w:rsid w:val="001F5E99"/>
    <w:rsid w:val="00210B25"/>
    <w:rsid w:val="00213136"/>
    <w:rsid w:val="00215AB2"/>
    <w:rsid w:val="0022554D"/>
    <w:rsid w:val="002332FE"/>
    <w:rsid w:val="002342B1"/>
    <w:rsid w:val="0024152A"/>
    <w:rsid w:val="00241FC7"/>
    <w:rsid w:val="00255246"/>
    <w:rsid w:val="002604B0"/>
    <w:rsid w:val="00261044"/>
    <w:rsid w:val="002753F9"/>
    <w:rsid w:val="00283044"/>
    <w:rsid w:val="00284EA6"/>
    <w:rsid w:val="00296351"/>
    <w:rsid w:val="002A18F3"/>
    <w:rsid w:val="002A2151"/>
    <w:rsid w:val="002A6EBF"/>
    <w:rsid w:val="002B35ED"/>
    <w:rsid w:val="002B4AEF"/>
    <w:rsid w:val="002B50F3"/>
    <w:rsid w:val="002E2F8F"/>
    <w:rsid w:val="002F1755"/>
    <w:rsid w:val="002F18F2"/>
    <w:rsid w:val="00307213"/>
    <w:rsid w:val="0031125B"/>
    <w:rsid w:val="00311A77"/>
    <w:rsid w:val="00326E67"/>
    <w:rsid w:val="003332A1"/>
    <w:rsid w:val="00342923"/>
    <w:rsid w:val="00343C60"/>
    <w:rsid w:val="0038434C"/>
    <w:rsid w:val="003869A0"/>
    <w:rsid w:val="00392397"/>
    <w:rsid w:val="00394AED"/>
    <w:rsid w:val="003973C9"/>
    <w:rsid w:val="003B5121"/>
    <w:rsid w:val="003D6173"/>
    <w:rsid w:val="003E73D0"/>
    <w:rsid w:val="003F204B"/>
    <w:rsid w:val="00412A89"/>
    <w:rsid w:val="00424859"/>
    <w:rsid w:val="004259BC"/>
    <w:rsid w:val="00441179"/>
    <w:rsid w:val="00443761"/>
    <w:rsid w:val="00457827"/>
    <w:rsid w:val="00464678"/>
    <w:rsid w:val="004659FB"/>
    <w:rsid w:val="00475243"/>
    <w:rsid w:val="00495AA9"/>
    <w:rsid w:val="00495E44"/>
    <w:rsid w:val="004A3AC6"/>
    <w:rsid w:val="004D39A3"/>
    <w:rsid w:val="004D41F6"/>
    <w:rsid w:val="004D740B"/>
    <w:rsid w:val="004E03E7"/>
    <w:rsid w:val="004E35F9"/>
    <w:rsid w:val="004E3F0D"/>
    <w:rsid w:val="004E72AA"/>
    <w:rsid w:val="00501648"/>
    <w:rsid w:val="00510D6C"/>
    <w:rsid w:val="00516E21"/>
    <w:rsid w:val="00522901"/>
    <w:rsid w:val="00526D9A"/>
    <w:rsid w:val="0053223B"/>
    <w:rsid w:val="00533FFB"/>
    <w:rsid w:val="00536043"/>
    <w:rsid w:val="0053674F"/>
    <w:rsid w:val="00546419"/>
    <w:rsid w:val="00566A2D"/>
    <w:rsid w:val="00577BEC"/>
    <w:rsid w:val="005901BC"/>
    <w:rsid w:val="005A0E53"/>
    <w:rsid w:val="005A30F1"/>
    <w:rsid w:val="005A3210"/>
    <w:rsid w:val="005A7945"/>
    <w:rsid w:val="005B0CB6"/>
    <w:rsid w:val="005C3CEA"/>
    <w:rsid w:val="005F7592"/>
    <w:rsid w:val="00600333"/>
    <w:rsid w:val="00603A3B"/>
    <w:rsid w:val="00617EC5"/>
    <w:rsid w:val="00640595"/>
    <w:rsid w:val="00687EC1"/>
    <w:rsid w:val="00697F1C"/>
    <w:rsid w:val="006A1340"/>
    <w:rsid w:val="006B2591"/>
    <w:rsid w:val="006C045A"/>
    <w:rsid w:val="006C1003"/>
    <w:rsid w:val="006F49A7"/>
    <w:rsid w:val="00700512"/>
    <w:rsid w:val="00721C5E"/>
    <w:rsid w:val="00733AC2"/>
    <w:rsid w:val="00733F36"/>
    <w:rsid w:val="00740C77"/>
    <w:rsid w:val="00747F62"/>
    <w:rsid w:val="00762700"/>
    <w:rsid w:val="0077360A"/>
    <w:rsid w:val="007912A6"/>
    <w:rsid w:val="007A6448"/>
    <w:rsid w:val="007A6D02"/>
    <w:rsid w:val="007B6737"/>
    <w:rsid w:val="007C0411"/>
    <w:rsid w:val="007C5CB5"/>
    <w:rsid w:val="007D679D"/>
    <w:rsid w:val="007E3FD0"/>
    <w:rsid w:val="007F3A4C"/>
    <w:rsid w:val="007F7BD4"/>
    <w:rsid w:val="008001B7"/>
    <w:rsid w:val="008001EE"/>
    <w:rsid w:val="008004C9"/>
    <w:rsid w:val="0080206C"/>
    <w:rsid w:val="00814913"/>
    <w:rsid w:val="00835088"/>
    <w:rsid w:val="00851150"/>
    <w:rsid w:val="00853CAB"/>
    <w:rsid w:val="00862BF7"/>
    <w:rsid w:val="00875DA3"/>
    <w:rsid w:val="008810D5"/>
    <w:rsid w:val="00896101"/>
    <w:rsid w:val="008B1218"/>
    <w:rsid w:val="008B3E73"/>
    <w:rsid w:val="008B4CDD"/>
    <w:rsid w:val="008E21F6"/>
    <w:rsid w:val="008F3254"/>
    <w:rsid w:val="0091062E"/>
    <w:rsid w:val="00916C73"/>
    <w:rsid w:val="0092107C"/>
    <w:rsid w:val="00926400"/>
    <w:rsid w:val="0093515C"/>
    <w:rsid w:val="00940201"/>
    <w:rsid w:val="00947682"/>
    <w:rsid w:val="00951140"/>
    <w:rsid w:val="00961A16"/>
    <w:rsid w:val="00993714"/>
    <w:rsid w:val="00993972"/>
    <w:rsid w:val="00997B39"/>
    <w:rsid w:val="009A70E5"/>
    <w:rsid w:val="009C21E3"/>
    <w:rsid w:val="009E4914"/>
    <w:rsid w:val="009E71B5"/>
    <w:rsid w:val="00A112D1"/>
    <w:rsid w:val="00A2351B"/>
    <w:rsid w:val="00A35E91"/>
    <w:rsid w:val="00A400CE"/>
    <w:rsid w:val="00A51E0F"/>
    <w:rsid w:val="00A65F08"/>
    <w:rsid w:val="00A75BA6"/>
    <w:rsid w:val="00A9004C"/>
    <w:rsid w:val="00A947C6"/>
    <w:rsid w:val="00AA4603"/>
    <w:rsid w:val="00AC3761"/>
    <w:rsid w:val="00AE04E7"/>
    <w:rsid w:val="00AE0E2E"/>
    <w:rsid w:val="00AF7DF5"/>
    <w:rsid w:val="00B016D7"/>
    <w:rsid w:val="00B054AB"/>
    <w:rsid w:val="00B25D9A"/>
    <w:rsid w:val="00B41293"/>
    <w:rsid w:val="00B424E9"/>
    <w:rsid w:val="00B55BAA"/>
    <w:rsid w:val="00B6306D"/>
    <w:rsid w:val="00B877C4"/>
    <w:rsid w:val="00B87D86"/>
    <w:rsid w:val="00B911A5"/>
    <w:rsid w:val="00B93A08"/>
    <w:rsid w:val="00BA0C48"/>
    <w:rsid w:val="00BA1B59"/>
    <w:rsid w:val="00BB1BD5"/>
    <w:rsid w:val="00BB22F4"/>
    <w:rsid w:val="00BB3444"/>
    <w:rsid w:val="00BB5D71"/>
    <w:rsid w:val="00BD3CAC"/>
    <w:rsid w:val="00BD5E8D"/>
    <w:rsid w:val="00BD6678"/>
    <w:rsid w:val="00BE07CF"/>
    <w:rsid w:val="00BF2FAA"/>
    <w:rsid w:val="00C1147E"/>
    <w:rsid w:val="00C207D4"/>
    <w:rsid w:val="00C212C1"/>
    <w:rsid w:val="00C311CE"/>
    <w:rsid w:val="00C36073"/>
    <w:rsid w:val="00C37A02"/>
    <w:rsid w:val="00C57154"/>
    <w:rsid w:val="00C57786"/>
    <w:rsid w:val="00C6363D"/>
    <w:rsid w:val="00C77D07"/>
    <w:rsid w:val="00C92B87"/>
    <w:rsid w:val="00CB0BE9"/>
    <w:rsid w:val="00CB4238"/>
    <w:rsid w:val="00CB658B"/>
    <w:rsid w:val="00CE5DFC"/>
    <w:rsid w:val="00D12F68"/>
    <w:rsid w:val="00D16611"/>
    <w:rsid w:val="00D512D9"/>
    <w:rsid w:val="00D603AD"/>
    <w:rsid w:val="00D678CD"/>
    <w:rsid w:val="00D76D47"/>
    <w:rsid w:val="00D87380"/>
    <w:rsid w:val="00D91080"/>
    <w:rsid w:val="00DA3B78"/>
    <w:rsid w:val="00DC0BAC"/>
    <w:rsid w:val="00DC5D53"/>
    <w:rsid w:val="00DD62C2"/>
    <w:rsid w:val="00DD7D93"/>
    <w:rsid w:val="00DE0BA1"/>
    <w:rsid w:val="00DE774E"/>
    <w:rsid w:val="00DF053C"/>
    <w:rsid w:val="00E128AF"/>
    <w:rsid w:val="00E311C2"/>
    <w:rsid w:val="00E4706B"/>
    <w:rsid w:val="00E52376"/>
    <w:rsid w:val="00E613A1"/>
    <w:rsid w:val="00E63346"/>
    <w:rsid w:val="00E90B25"/>
    <w:rsid w:val="00E93356"/>
    <w:rsid w:val="00EA11B7"/>
    <w:rsid w:val="00ED747C"/>
    <w:rsid w:val="00EE5720"/>
    <w:rsid w:val="00EF40C9"/>
    <w:rsid w:val="00F2075F"/>
    <w:rsid w:val="00F25FB9"/>
    <w:rsid w:val="00F26BF2"/>
    <w:rsid w:val="00F30C3D"/>
    <w:rsid w:val="00F351F7"/>
    <w:rsid w:val="00F41720"/>
    <w:rsid w:val="00F452AE"/>
    <w:rsid w:val="00F70FBC"/>
    <w:rsid w:val="00F751B3"/>
    <w:rsid w:val="00F84BFF"/>
    <w:rsid w:val="00F93647"/>
    <w:rsid w:val="00F96A45"/>
    <w:rsid w:val="00FA5278"/>
    <w:rsid w:val="00FB1829"/>
    <w:rsid w:val="00FC7AFC"/>
    <w:rsid w:val="00FE1918"/>
    <w:rsid w:val="0A7CB060"/>
    <w:rsid w:val="0C3487B9"/>
    <w:rsid w:val="0F09277C"/>
    <w:rsid w:val="0FC9FEA5"/>
    <w:rsid w:val="102C0395"/>
    <w:rsid w:val="1460BF73"/>
    <w:rsid w:val="15C77865"/>
    <w:rsid w:val="1B510A8E"/>
    <w:rsid w:val="20EB60A4"/>
    <w:rsid w:val="243F5D7D"/>
    <w:rsid w:val="28296BCF"/>
    <w:rsid w:val="285CD0DE"/>
    <w:rsid w:val="2A6D017A"/>
    <w:rsid w:val="2AED69D3"/>
    <w:rsid w:val="2D06FE3C"/>
    <w:rsid w:val="2FB428A4"/>
    <w:rsid w:val="3588B780"/>
    <w:rsid w:val="360B50DE"/>
    <w:rsid w:val="38C70E9C"/>
    <w:rsid w:val="3C7E470E"/>
    <w:rsid w:val="3CF62996"/>
    <w:rsid w:val="41ACC7B6"/>
    <w:rsid w:val="438D2501"/>
    <w:rsid w:val="47F024E7"/>
    <w:rsid w:val="4A43B2E8"/>
    <w:rsid w:val="4A565D7E"/>
    <w:rsid w:val="4BF2691E"/>
    <w:rsid w:val="4E1A21F8"/>
    <w:rsid w:val="4F996AA5"/>
    <w:rsid w:val="5263424B"/>
    <w:rsid w:val="52CC172F"/>
    <w:rsid w:val="5BD90EC8"/>
    <w:rsid w:val="5C79C9D6"/>
    <w:rsid w:val="63790D90"/>
    <w:rsid w:val="6398BC54"/>
    <w:rsid w:val="653DD3C0"/>
    <w:rsid w:val="6BE29699"/>
    <w:rsid w:val="6FF20DA9"/>
    <w:rsid w:val="7047641C"/>
    <w:rsid w:val="78EF9209"/>
    <w:rsid w:val="7D6BF664"/>
    <w:rsid w:val="7DAB6B9E"/>
    <w:rsid w:val="7EAD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55A2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0C48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A0C48"/>
  </w:style>
  <w:style w:type="paragraph" w:styleId="Footer">
    <w:name w:val="footer"/>
    <w:basedOn w:val="Normal"/>
    <w:link w:val="FooterChar"/>
    <w:uiPriority w:val="99"/>
    <w:unhideWhenUsed/>
    <w:rsid w:val="00BA0C48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A0C48"/>
  </w:style>
  <w:style w:type="table" w:styleId="TableGrid">
    <w:name w:val="Table Grid"/>
    <w:basedOn w:val="TableNormal"/>
    <w:uiPriority w:val="39"/>
    <w:rsid w:val="002B50F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7F3A4C"/>
    <w:pPr>
      <w:ind w:left="720"/>
      <w:contextualSpacing/>
    </w:pPr>
  </w:style>
  <w:style w:type="table" w:styleId="PlainTable2">
    <w:name w:val="Plain Table 2"/>
    <w:basedOn w:val="TableNormal"/>
    <w:uiPriority w:val="42"/>
    <w:rsid w:val="00853CAB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53C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3CA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853C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CA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53CAB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A51E0F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1B5C36"/>
    <w:pPr>
      <w:pBdr>
        <w:bottom w:val="single" w:color="auto" w:sz="4" w:space="1"/>
      </w:pBdr>
      <w:spacing w:after="200" w:line="240" w:lineRule="auto"/>
      <w:contextualSpacing/>
    </w:pPr>
    <w:rPr>
      <w:rFonts w:asciiTheme="majorHAnsi" w:hAnsiTheme="majorHAnsi" w:eastAsiaTheme="majorEastAsia" w:cstheme="majorBidi"/>
      <w:spacing w:val="5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1B5C36"/>
    <w:rPr>
      <w:rFonts w:asciiTheme="majorHAnsi" w:hAnsiTheme="majorHAnsi" w:eastAsiaTheme="majorEastAsia" w:cstheme="majorBidi"/>
      <w:spacing w:val="5"/>
      <w:sz w:val="52"/>
      <w:szCs w:val="5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C7AFC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FC7AF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C7AFC"/>
    <w:rPr>
      <w:vertAlign w:val="superscript"/>
    </w:rPr>
  </w:style>
  <w:style w:type="paragraph" w:styleId="Revision">
    <w:name w:val="Revision"/>
    <w:hidden/>
    <w:uiPriority w:val="99"/>
    <w:semiHidden/>
    <w:rsid w:val="00311A7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32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A321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16C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6C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70F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westernpowerpool.org/resources/bpm-103-participant-forward-showing-capacity-requi" TargetMode="Externa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690AF60121CF4CAE73D966E2D9F67D" ma:contentTypeVersion="17" ma:contentTypeDescription="Create a new document." ma:contentTypeScope="" ma:versionID="d204f22f66ddcf8685edeb9102a94ed2">
  <xsd:schema xmlns:xsd="http://www.w3.org/2001/XMLSchema" xmlns:xs="http://www.w3.org/2001/XMLSchema" xmlns:p="http://schemas.microsoft.com/office/2006/metadata/properties" xmlns:ns2="1ea7d379-df84-40f7-8d06-374b7b13cb98" xmlns:ns3="e5cddba6-378a-4677-98d9-f25f99898a99" targetNamespace="http://schemas.microsoft.com/office/2006/metadata/properties" ma:root="true" ma:fieldsID="91d3b83df3dceb26e46424b5a01b8ed6" ns2:_="" ns3:_="">
    <xsd:import namespace="1ea7d379-df84-40f7-8d06-374b7b13cb98"/>
    <xsd:import namespace="e5cddba6-378a-4677-98d9-f25f99898a9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7d379-df84-40f7-8d06-374b7b13cb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a8e9862-b5e3-4281-859d-82fca11a964c}" ma:internalName="TaxCatchAll" ma:showField="CatchAllData" ma:web="1ea7d379-df84-40f7-8d06-374b7b13cb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ddba6-378a-4677-98d9-f25f99898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0352913-d385-4540-b196-addd557693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cddba6-378a-4677-98d9-f25f99898a99">
      <Terms xmlns="http://schemas.microsoft.com/office/infopath/2007/PartnerControls"/>
    </lcf76f155ced4ddcb4097134ff3c332f>
    <TaxCatchAll xmlns="1ea7d379-df84-40f7-8d06-374b7b13cb98" xsi:nil="true"/>
    <SharedWithUsers xmlns="1ea7d379-df84-40f7-8d06-374b7b13cb98">
      <UserInfo>
        <DisplayName/>
        <AccountId xsi:nil="true"/>
        <AccountType/>
      </UserInfo>
    </SharedWithUsers>
    <MediaLengthInSeconds xmlns="e5cddba6-378a-4677-98d9-f25f99898a99" xsi:nil="true"/>
  </documentManagement>
</p:properties>
</file>

<file path=customXml/itemProps1.xml><?xml version="1.0" encoding="utf-8"?>
<ds:datastoreItem xmlns:ds="http://schemas.openxmlformats.org/officeDocument/2006/customXml" ds:itemID="{F978A7CC-0C67-41CA-A2EE-ACE0E39B2D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9C9801-5DFF-45D8-A927-124D534D345D}"/>
</file>

<file path=customXml/itemProps3.xml><?xml version="1.0" encoding="utf-8"?>
<ds:datastoreItem xmlns:ds="http://schemas.openxmlformats.org/officeDocument/2006/customXml" ds:itemID="{2626D914-D70F-42B9-917E-2875FEE67B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7D7F02-C34B-42E9-B6AC-7B9943AD3D7E}">
  <ds:schemaRefs>
    <ds:schemaRef ds:uri="http://schemas.microsoft.com/office/2006/metadata/properties"/>
    <ds:schemaRef ds:uri="http://schemas.microsoft.com/office/infopath/2007/PartnerControls"/>
    <ds:schemaRef ds:uri="e5cddba6-378a-4677-98d9-f25f99898a99"/>
    <ds:schemaRef ds:uri="1ea7d379-df84-40f7-8d06-374b7b13cb9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Elise Mousseau (WPP)</lastModifiedBy>
  <revision>8</revision>
  <dcterms:created xsi:type="dcterms:W3CDTF">2025-10-06T19:46:00.0000000Z</dcterms:created>
  <dcterms:modified xsi:type="dcterms:W3CDTF">2026-01-15T20:32:47.5000637Z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0x010100BA690AF60121CF4CAE73D966E2D9F67D</vt:lpwstr>
  </property>
  <property fmtid="{D5CDD505-2E9C-101B-9397-08002B2CF9AE}" pid="3" name="MediaServiceImageTags">
    <vt:lpwstr/>
  </property>
  <property fmtid="{D5CDD505-2E9C-101B-9397-08002B2CF9AE}" pid="4" name="Order">
    <vt:r8>154500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