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371"/>
        <w:tblOverlap w:val="never"/>
        <w:tblW w:w="485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5"/>
        <w:gridCol w:w="1170"/>
        <w:gridCol w:w="1080"/>
        <w:gridCol w:w="1440"/>
      </w:tblGrid>
      <w:tr w:rsidR="00AF1FE4" w:rsidRPr="00936FAF" w14:paraId="7917742F" w14:textId="77777777" w:rsidTr="00510E19">
        <w:trPr>
          <w:trHeight w:val="300"/>
        </w:trPr>
        <w:tc>
          <w:tcPr>
            <w:tcW w:w="1165" w:type="dxa"/>
            <w:tcBorders>
              <w:top w:val="single" w:sz="18" w:space="0" w:color="auto"/>
              <w:bottom w:val="single" w:sz="18" w:space="0" w:color="auto"/>
            </w:tcBorders>
            <w:noWrap/>
            <w:vAlign w:val="bottom"/>
            <w:hideMark/>
          </w:tcPr>
          <w:p w14:paraId="2C67D50B" w14:textId="77777777" w:rsidR="00AF1FE4" w:rsidRPr="00BA39F5" w:rsidRDefault="00AF1FE4" w:rsidP="00AF1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36F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Forward Showing Year</w:t>
            </w:r>
          </w:p>
        </w:tc>
        <w:tc>
          <w:tcPr>
            <w:tcW w:w="1170" w:type="dxa"/>
            <w:tcBorders>
              <w:top w:val="single" w:sz="18" w:space="0" w:color="auto"/>
              <w:bottom w:val="single" w:sz="18" w:space="0" w:color="auto"/>
            </w:tcBorders>
            <w:noWrap/>
            <w:vAlign w:val="bottom"/>
            <w:hideMark/>
          </w:tcPr>
          <w:p w14:paraId="2664D0BA" w14:textId="77777777" w:rsidR="00AF1FE4" w:rsidRPr="00BA39F5" w:rsidRDefault="00AF1FE4" w:rsidP="00AF1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36F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Binding Season </w:t>
            </w:r>
          </w:p>
        </w:tc>
        <w:tc>
          <w:tcPr>
            <w:tcW w:w="1080" w:type="dxa"/>
            <w:tcBorders>
              <w:top w:val="single" w:sz="18" w:space="0" w:color="auto"/>
              <w:bottom w:val="single" w:sz="18" w:space="0" w:color="auto"/>
            </w:tcBorders>
            <w:noWrap/>
            <w:vAlign w:val="bottom"/>
            <w:hideMark/>
          </w:tcPr>
          <w:p w14:paraId="04A83F39" w14:textId="77777777" w:rsidR="00AF1FE4" w:rsidRPr="00BA39F5" w:rsidRDefault="00AF1FE4" w:rsidP="00AF1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36F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Month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8" w:space="0" w:color="auto"/>
            </w:tcBorders>
            <w:noWrap/>
            <w:vAlign w:val="bottom"/>
            <w:hideMark/>
          </w:tcPr>
          <w:p w14:paraId="458E2468" w14:textId="77777777" w:rsidR="00AF1FE4" w:rsidRPr="00BA39F5" w:rsidRDefault="00AF1FE4" w:rsidP="00AF1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A39F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Monthly Deficiency</w:t>
            </w:r>
          </w:p>
        </w:tc>
      </w:tr>
      <w:tr w:rsidR="00AF1FE4" w:rsidRPr="00936FAF" w14:paraId="4F91BC7A" w14:textId="77777777" w:rsidTr="00510E19">
        <w:trPr>
          <w:trHeight w:val="290"/>
        </w:trPr>
        <w:tc>
          <w:tcPr>
            <w:tcW w:w="1165" w:type="dxa"/>
            <w:vMerge w:val="restart"/>
            <w:tcBorders>
              <w:top w:val="single" w:sz="18" w:space="0" w:color="auto"/>
            </w:tcBorders>
            <w:shd w:val="clear" w:color="000000" w:fill="D9D9D9"/>
            <w:noWrap/>
            <w:vAlign w:val="center"/>
            <w:hideMark/>
          </w:tcPr>
          <w:p w14:paraId="13D11714" w14:textId="77777777" w:rsidR="00AF1FE4" w:rsidRPr="00BA39F5" w:rsidRDefault="00AF1FE4" w:rsidP="00AF1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A39F5">
              <w:rPr>
                <w:rFonts w:ascii="Calibri" w:eastAsia="Times New Roman" w:hAnsi="Calibri" w:cs="Calibri"/>
                <w:sz w:val="16"/>
                <w:szCs w:val="16"/>
              </w:rPr>
              <w:t>FS Year 1</w:t>
            </w:r>
          </w:p>
        </w:tc>
        <w:tc>
          <w:tcPr>
            <w:tcW w:w="1170" w:type="dxa"/>
            <w:vMerge w:val="restart"/>
            <w:tcBorders>
              <w:top w:val="single" w:sz="18" w:space="0" w:color="auto"/>
            </w:tcBorders>
            <w:noWrap/>
            <w:vAlign w:val="center"/>
            <w:hideMark/>
          </w:tcPr>
          <w:p w14:paraId="576F123C" w14:textId="77777777" w:rsidR="00AF1FE4" w:rsidRPr="00BA39F5" w:rsidRDefault="00AF1FE4" w:rsidP="00AF1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A39F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Summer</w:t>
            </w:r>
          </w:p>
        </w:tc>
        <w:tc>
          <w:tcPr>
            <w:tcW w:w="1080" w:type="dxa"/>
            <w:tcBorders>
              <w:top w:val="single" w:sz="18" w:space="0" w:color="auto"/>
            </w:tcBorders>
            <w:shd w:val="clear" w:color="000000" w:fill="F8CBAD"/>
            <w:noWrap/>
            <w:vAlign w:val="bottom"/>
            <w:hideMark/>
          </w:tcPr>
          <w:p w14:paraId="5B1B7BEF" w14:textId="77777777" w:rsidR="00AF1FE4" w:rsidRPr="00BA39F5" w:rsidRDefault="00AF1FE4" w:rsidP="00AF1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A39F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Jun</w:t>
            </w:r>
          </w:p>
        </w:tc>
        <w:tc>
          <w:tcPr>
            <w:tcW w:w="1440" w:type="dxa"/>
            <w:tcBorders>
              <w:top w:val="single" w:sz="18" w:space="0" w:color="auto"/>
            </w:tcBorders>
            <w:noWrap/>
            <w:vAlign w:val="center"/>
            <w:hideMark/>
          </w:tcPr>
          <w:p w14:paraId="486E6E7E" w14:textId="77777777" w:rsidR="00AF1FE4" w:rsidRPr="00BA39F5" w:rsidRDefault="00AF1FE4" w:rsidP="00AF1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A39F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</w:t>
            </w:r>
          </w:p>
        </w:tc>
      </w:tr>
      <w:tr w:rsidR="00AF1FE4" w:rsidRPr="00936FAF" w14:paraId="1D4E94CA" w14:textId="77777777" w:rsidTr="00510E19">
        <w:trPr>
          <w:trHeight w:val="290"/>
        </w:trPr>
        <w:tc>
          <w:tcPr>
            <w:tcW w:w="1165" w:type="dxa"/>
            <w:vMerge/>
            <w:vAlign w:val="center"/>
            <w:hideMark/>
          </w:tcPr>
          <w:p w14:paraId="24F872F5" w14:textId="77777777" w:rsidR="00AF1FE4" w:rsidRPr="00BA39F5" w:rsidRDefault="00AF1FE4" w:rsidP="00AF1FE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170" w:type="dxa"/>
            <w:vMerge/>
            <w:vAlign w:val="center"/>
            <w:hideMark/>
          </w:tcPr>
          <w:p w14:paraId="6A5EE44A" w14:textId="77777777" w:rsidR="00AF1FE4" w:rsidRPr="00BA39F5" w:rsidRDefault="00AF1FE4" w:rsidP="00AF1F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000000" w:fill="F8CBAD"/>
            <w:noWrap/>
            <w:vAlign w:val="bottom"/>
            <w:hideMark/>
          </w:tcPr>
          <w:p w14:paraId="5568C911" w14:textId="77777777" w:rsidR="00AF1FE4" w:rsidRPr="00BA39F5" w:rsidRDefault="00AF1FE4" w:rsidP="00AF1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A39F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Jul</w:t>
            </w:r>
          </w:p>
        </w:tc>
        <w:tc>
          <w:tcPr>
            <w:tcW w:w="1440" w:type="dxa"/>
            <w:noWrap/>
            <w:vAlign w:val="center"/>
            <w:hideMark/>
          </w:tcPr>
          <w:p w14:paraId="2FF67761" w14:textId="77777777" w:rsidR="00AF1FE4" w:rsidRPr="00BA39F5" w:rsidRDefault="00AF1FE4" w:rsidP="00AF1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A39F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</w:t>
            </w:r>
          </w:p>
        </w:tc>
      </w:tr>
      <w:tr w:rsidR="00AF1FE4" w:rsidRPr="00936FAF" w14:paraId="2F4A9533" w14:textId="77777777" w:rsidTr="00510E19">
        <w:trPr>
          <w:trHeight w:val="290"/>
        </w:trPr>
        <w:tc>
          <w:tcPr>
            <w:tcW w:w="1165" w:type="dxa"/>
            <w:vMerge/>
            <w:vAlign w:val="center"/>
            <w:hideMark/>
          </w:tcPr>
          <w:p w14:paraId="6AAEC6F9" w14:textId="77777777" w:rsidR="00AF1FE4" w:rsidRPr="00BA39F5" w:rsidRDefault="00AF1FE4" w:rsidP="00AF1FE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170" w:type="dxa"/>
            <w:vMerge/>
            <w:vAlign w:val="center"/>
            <w:hideMark/>
          </w:tcPr>
          <w:p w14:paraId="4E142422" w14:textId="77777777" w:rsidR="00AF1FE4" w:rsidRPr="00BA39F5" w:rsidRDefault="00AF1FE4" w:rsidP="00AF1F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000000" w:fill="F8CBAD"/>
            <w:noWrap/>
            <w:vAlign w:val="bottom"/>
            <w:hideMark/>
          </w:tcPr>
          <w:p w14:paraId="75BB18D8" w14:textId="77777777" w:rsidR="00AF1FE4" w:rsidRPr="00BA39F5" w:rsidRDefault="00AF1FE4" w:rsidP="00AF1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A39F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Aug</w:t>
            </w:r>
          </w:p>
        </w:tc>
        <w:tc>
          <w:tcPr>
            <w:tcW w:w="1440" w:type="dxa"/>
            <w:noWrap/>
            <w:vAlign w:val="center"/>
            <w:hideMark/>
          </w:tcPr>
          <w:p w14:paraId="25B51746" w14:textId="77777777" w:rsidR="00AF1FE4" w:rsidRPr="00BA39F5" w:rsidRDefault="00AF1FE4" w:rsidP="00AF1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A39F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</w:t>
            </w:r>
          </w:p>
        </w:tc>
      </w:tr>
      <w:tr w:rsidR="00AF1FE4" w:rsidRPr="00936FAF" w14:paraId="7556432E" w14:textId="77777777" w:rsidTr="00510E19">
        <w:trPr>
          <w:trHeight w:val="290"/>
        </w:trPr>
        <w:tc>
          <w:tcPr>
            <w:tcW w:w="1165" w:type="dxa"/>
            <w:vMerge/>
            <w:vAlign w:val="center"/>
            <w:hideMark/>
          </w:tcPr>
          <w:p w14:paraId="5B4A84EA" w14:textId="77777777" w:rsidR="00AF1FE4" w:rsidRPr="00BA39F5" w:rsidRDefault="00AF1FE4" w:rsidP="00AF1FE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170" w:type="dxa"/>
            <w:vMerge/>
            <w:vAlign w:val="center"/>
            <w:hideMark/>
          </w:tcPr>
          <w:p w14:paraId="54D9F879" w14:textId="77777777" w:rsidR="00AF1FE4" w:rsidRPr="00BA39F5" w:rsidRDefault="00AF1FE4" w:rsidP="00AF1F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000000" w:fill="F8CBAD"/>
            <w:noWrap/>
            <w:vAlign w:val="bottom"/>
            <w:hideMark/>
          </w:tcPr>
          <w:p w14:paraId="491E1046" w14:textId="77777777" w:rsidR="00AF1FE4" w:rsidRPr="00BA39F5" w:rsidRDefault="00AF1FE4" w:rsidP="00AF1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A39F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Sep</w:t>
            </w:r>
          </w:p>
        </w:tc>
        <w:tc>
          <w:tcPr>
            <w:tcW w:w="1440" w:type="dxa"/>
            <w:noWrap/>
            <w:vAlign w:val="center"/>
            <w:hideMark/>
          </w:tcPr>
          <w:p w14:paraId="216330DD" w14:textId="77777777" w:rsidR="00AF1FE4" w:rsidRPr="00BA39F5" w:rsidRDefault="00AF1FE4" w:rsidP="00AF1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A39F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</w:t>
            </w:r>
          </w:p>
        </w:tc>
      </w:tr>
      <w:tr w:rsidR="00AF1FE4" w:rsidRPr="00936FAF" w14:paraId="6EEF51F4" w14:textId="77777777" w:rsidTr="00510E19">
        <w:trPr>
          <w:trHeight w:val="290"/>
        </w:trPr>
        <w:tc>
          <w:tcPr>
            <w:tcW w:w="1165" w:type="dxa"/>
            <w:vMerge/>
            <w:vAlign w:val="center"/>
            <w:hideMark/>
          </w:tcPr>
          <w:p w14:paraId="095C450F" w14:textId="77777777" w:rsidR="00AF1FE4" w:rsidRPr="00BA39F5" w:rsidRDefault="00AF1FE4" w:rsidP="00AF1FE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170" w:type="dxa"/>
            <w:vMerge w:val="restart"/>
            <w:noWrap/>
            <w:vAlign w:val="center"/>
            <w:hideMark/>
          </w:tcPr>
          <w:p w14:paraId="33D201FA" w14:textId="77777777" w:rsidR="00AF1FE4" w:rsidRPr="00BA39F5" w:rsidRDefault="00AF1FE4" w:rsidP="00AF1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A39F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Winter</w:t>
            </w:r>
          </w:p>
        </w:tc>
        <w:tc>
          <w:tcPr>
            <w:tcW w:w="1080" w:type="dxa"/>
            <w:shd w:val="clear" w:color="000000" w:fill="D9E1F2"/>
            <w:noWrap/>
            <w:vAlign w:val="bottom"/>
            <w:hideMark/>
          </w:tcPr>
          <w:p w14:paraId="1AA2B022" w14:textId="77777777" w:rsidR="00AF1FE4" w:rsidRPr="00BA39F5" w:rsidRDefault="00AF1FE4" w:rsidP="00AF1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A39F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Nov</w:t>
            </w:r>
          </w:p>
        </w:tc>
        <w:tc>
          <w:tcPr>
            <w:tcW w:w="1440" w:type="dxa"/>
            <w:noWrap/>
            <w:vAlign w:val="center"/>
            <w:hideMark/>
          </w:tcPr>
          <w:p w14:paraId="6E4BD9CC" w14:textId="77777777" w:rsidR="00AF1FE4" w:rsidRPr="00BA39F5" w:rsidRDefault="00AF1FE4" w:rsidP="00AF1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A39F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</w:t>
            </w:r>
          </w:p>
        </w:tc>
      </w:tr>
      <w:tr w:rsidR="00AF1FE4" w:rsidRPr="00936FAF" w14:paraId="4E394690" w14:textId="77777777" w:rsidTr="00510E19">
        <w:trPr>
          <w:trHeight w:val="290"/>
        </w:trPr>
        <w:tc>
          <w:tcPr>
            <w:tcW w:w="1165" w:type="dxa"/>
            <w:vMerge/>
            <w:vAlign w:val="center"/>
            <w:hideMark/>
          </w:tcPr>
          <w:p w14:paraId="6E27FEBD" w14:textId="77777777" w:rsidR="00AF1FE4" w:rsidRPr="00BA39F5" w:rsidRDefault="00AF1FE4" w:rsidP="00AF1FE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170" w:type="dxa"/>
            <w:vMerge/>
            <w:vAlign w:val="center"/>
            <w:hideMark/>
          </w:tcPr>
          <w:p w14:paraId="0F6497AB" w14:textId="77777777" w:rsidR="00AF1FE4" w:rsidRPr="00BA39F5" w:rsidRDefault="00AF1FE4" w:rsidP="00AF1F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000000" w:fill="D9E1F2"/>
            <w:noWrap/>
            <w:vAlign w:val="bottom"/>
            <w:hideMark/>
          </w:tcPr>
          <w:p w14:paraId="211B2A1A" w14:textId="77777777" w:rsidR="00AF1FE4" w:rsidRPr="00BA39F5" w:rsidRDefault="00AF1FE4" w:rsidP="00AF1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A39F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Dec</w:t>
            </w:r>
          </w:p>
        </w:tc>
        <w:tc>
          <w:tcPr>
            <w:tcW w:w="1440" w:type="dxa"/>
            <w:noWrap/>
            <w:vAlign w:val="center"/>
            <w:hideMark/>
          </w:tcPr>
          <w:p w14:paraId="2A2AFD04" w14:textId="77777777" w:rsidR="00AF1FE4" w:rsidRPr="00BA39F5" w:rsidRDefault="00AF1FE4" w:rsidP="00AF1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A39F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</w:t>
            </w:r>
          </w:p>
        </w:tc>
      </w:tr>
      <w:tr w:rsidR="00AF1FE4" w:rsidRPr="00936FAF" w14:paraId="2A5FBB13" w14:textId="77777777" w:rsidTr="00510E19">
        <w:trPr>
          <w:trHeight w:val="290"/>
        </w:trPr>
        <w:tc>
          <w:tcPr>
            <w:tcW w:w="1165" w:type="dxa"/>
            <w:vMerge/>
            <w:vAlign w:val="center"/>
            <w:hideMark/>
          </w:tcPr>
          <w:p w14:paraId="0654E06D" w14:textId="77777777" w:rsidR="00AF1FE4" w:rsidRPr="00BA39F5" w:rsidRDefault="00AF1FE4" w:rsidP="00AF1FE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170" w:type="dxa"/>
            <w:vMerge/>
            <w:vAlign w:val="center"/>
            <w:hideMark/>
          </w:tcPr>
          <w:p w14:paraId="01326E79" w14:textId="77777777" w:rsidR="00AF1FE4" w:rsidRPr="00BA39F5" w:rsidRDefault="00AF1FE4" w:rsidP="00AF1F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000000" w:fill="D9E1F2"/>
            <w:noWrap/>
            <w:vAlign w:val="bottom"/>
            <w:hideMark/>
          </w:tcPr>
          <w:p w14:paraId="06C4C644" w14:textId="77777777" w:rsidR="00AF1FE4" w:rsidRPr="00BA39F5" w:rsidRDefault="00AF1FE4" w:rsidP="00AF1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A39F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</w:t>
            </w:r>
          </w:p>
        </w:tc>
        <w:tc>
          <w:tcPr>
            <w:tcW w:w="1440" w:type="dxa"/>
            <w:noWrap/>
            <w:vAlign w:val="center"/>
            <w:hideMark/>
          </w:tcPr>
          <w:p w14:paraId="45F6DBEC" w14:textId="77777777" w:rsidR="00AF1FE4" w:rsidRPr="00BA39F5" w:rsidRDefault="00AF1FE4" w:rsidP="00AF1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A39F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23</w:t>
            </w:r>
          </w:p>
        </w:tc>
      </w:tr>
      <w:tr w:rsidR="00AF1FE4" w:rsidRPr="00936FAF" w14:paraId="4C233545" w14:textId="77777777" w:rsidTr="00510E19">
        <w:trPr>
          <w:trHeight w:val="290"/>
        </w:trPr>
        <w:tc>
          <w:tcPr>
            <w:tcW w:w="1165" w:type="dxa"/>
            <w:vMerge/>
            <w:vAlign w:val="center"/>
            <w:hideMark/>
          </w:tcPr>
          <w:p w14:paraId="35988AE4" w14:textId="77777777" w:rsidR="00AF1FE4" w:rsidRPr="00BA39F5" w:rsidRDefault="00AF1FE4" w:rsidP="00AF1FE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170" w:type="dxa"/>
            <w:vMerge/>
            <w:vAlign w:val="center"/>
            <w:hideMark/>
          </w:tcPr>
          <w:p w14:paraId="38150F24" w14:textId="77777777" w:rsidR="00AF1FE4" w:rsidRPr="00BA39F5" w:rsidRDefault="00AF1FE4" w:rsidP="00AF1F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000000" w:fill="D9E1F2"/>
            <w:noWrap/>
            <w:vAlign w:val="bottom"/>
            <w:hideMark/>
          </w:tcPr>
          <w:p w14:paraId="1AF2A867" w14:textId="77777777" w:rsidR="00AF1FE4" w:rsidRPr="00BA39F5" w:rsidRDefault="00AF1FE4" w:rsidP="00AF1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A39F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Feb</w:t>
            </w:r>
          </w:p>
        </w:tc>
        <w:tc>
          <w:tcPr>
            <w:tcW w:w="1440" w:type="dxa"/>
            <w:noWrap/>
            <w:vAlign w:val="center"/>
            <w:hideMark/>
          </w:tcPr>
          <w:p w14:paraId="6A334677" w14:textId="77777777" w:rsidR="00AF1FE4" w:rsidRPr="00BA39F5" w:rsidRDefault="00AF1FE4" w:rsidP="00AF1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A39F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28</w:t>
            </w:r>
          </w:p>
        </w:tc>
      </w:tr>
      <w:tr w:rsidR="00AF1FE4" w:rsidRPr="00936FAF" w14:paraId="50798173" w14:textId="77777777" w:rsidTr="00510E19">
        <w:trPr>
          <w:trHeight w:val="300"/>
        </w:trPr>
        <w:tc>
          <w:tcPr>
            <w:tcW w:w="1165" w:type="dxa"/>
            <w:vMerge/>
            <w:vAlign w:val="center"/>
            <w:hideMark/>
          </w:tcPr>
          <w:p w14:paraId="7DBF836F" w14:textId="77777777" w:rsidR="00AF1FE4" w:rsidRPr="00BA39F5" w:rsidRDefault="00AF1FE4" w:rsidP="00AF1FE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170" w:type="dxa"/>
            <w:vMerge/>
            <w:vAlign w:val="center"/>
            <w:hideMark/>
          </w:tcPr>
          <w:p w14:paraId="372244B1" w14:textId="77777777" w:rsidR="00AF1FE4" w:rsidRPr="00BA39F5" w:rsidRDefault="00AF1FE4" w:rsidP="00AF1F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000000" w:fill="D9E1F2"/>
            <w:noWrap/>
            <w:vAlign w:val="bottom"/>
            <w:hideMark/>
          </w:tcPr>
          <w:p w14:paraId="38B20E72" w14:textId="77777777" w:rsidR="00AF1FE4" w:rsidRPr="00BA39F5" w:rsidRDefault="00AF1FE4" w:rsidP="00AF1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A39F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</w:t>
            </w:r>
          </w:p>
        </w:tc>
        <w:tc>
          <w:tcPr>
            <w:tcW w:w="1440" w:type="dxa"/>
            <w:noWrap/>
            <w:vAlign w:val="center"/>
            <w:hideMark/>
          </w:tcPr>
          <w:p w14:paraId="21E10495" w14:textId="77777777" w:rsidR="00AF1FE4" w:rsidRPr="00BA39F5" w:rsidRDefault="00AF1FE4" w:rsidP="00AF1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A39F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</w:p>
        </w:tc>
      </w:tr>
      <w:tr w:rsidR="00AF1FE4" w:rsidRPr="00936FAF" w14:paraId="021B9A48" w14:textId="77777777" w:rsidTr="00510E19">
        <w:trPr>
          <w:trHeight w:val="290"/>
        </w:trPr>
        <w:tc>
          <w:tcPr>
            <w:tcW w:w="1165" w:type="dxa"/>
            <w:vMerge w:val="restart"/>
            <w:shd w:val="clear" w:color="000000" w:fill="D9D9D9"/>
            <w:noWrap/>
            <w:vAlign w:val="center"/>
            <w:hideMark/>
          </w:tcPr>
          <w:p w14:paraId="6067F0E4" w14:textId="77777777" w:rsidR="00AF1FE4" w:rsidRPr="00BA39F5" w:rsidRDefault="00AF1FE4" w:rsidP="00AF1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A39F5">
              <w:rPr>
                <w:rFonts w:ascii="Calibri" w:eastAsia="Times New Roman" w:hAnsi="Calibri" w:cs="Calibri"/>
                <w:sz w:val="16"/>
                <w:szCs w:val="16"/>
              </w:rPr>
              <w:t>FS Year 2</w:t>
            </w:r>
          </w:p>
        </w:tc>
        <w:tc>
          <w:tcPr>
            <w:tcW w:w="1170" w:type="dxa"/>
            <w:vMerge w:val="restart"/>
            <w:noWrap/>
            <w:vAlign w:val="center"/>
            <w:hideMark/>
          </w:tcPr>
          <w:p w14:paraId="0E914C0C" w14:textId="77777777" w:rsidR="00AF1FE4" w:rsidRPr="00BA39F5" w:rsidRDefault="00AF1FE4" w:rsidP="00AF1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A39F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Summer</w:t>
            </w:r>
          </w:p>
        </w:tc>
        <w:tc>
          <w:tcPr>
            <w:tcW w:w="1080" w:type="dxa"/>
            <w:shd w:val="clear" w:color="000000" w:fill="F8CBAD"/>
            <w:noWrap/>
            <w:vAlign w:val="bottom"/>
            <w:hideMark/>
          </w:tcPr>
          <w:p w14:paraId="771F2D71" w14:textId="77777777" w:rsidR="00AF1FE4" w:rsidRPr="00BA39F5" w:rsidRDefault="00AF1FE4" w:rsidP="00AF1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A39F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Jun</w:t>
            </w:r>
          </w:p>
        </w:tc>
        <w:tc>
          <w:tcPr>
            <w:tcW w:w="1440" w:type="dxa"/>
            <w:noWrap/>
            <w:vAlign w:val="center"/>
            <w:hideMark/>
          </w:tcPr>
          <w:p w14:paraId="021F3407" w14:textId="77777777" w:rsidR="00AF1FE4" w:rsidRPr="00BA39F5" w:rsidRDefault="00AF1FE4" w:rsidP="00AF1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A39F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</w:t>
            </w:r>
          </w:p>
        </w:tc>
      </w:tr>
      <w:tr w:rsidR="00AF1FE4" w:rsidRPr="00936FAF" w14:paraId="6E0D88F5" w14:textId="77777777" w:rsidTr="00510E19">
        <w:trPr>
          <w:trHeight w:val="290"/>
        </w:trPr>
        <w:tc>
          <w:tcPr>
            <w:tcW w:w="1165" w:type="dxa"/>
            <w:vMerge/>
            <w:vAlign w:val="center"/>
            <w:hideMark/>
          </w:tcPr>
          <w:p w14:paraId="77FA764D" w14:textId="77777777" w:rsidR="00AF1FE4" w:rsidRPr="00BA39F5" w:rsidRDefault="00AF1FE4" w:rsidP="00AF1FE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170" w:type="dxa"/>
            <w:vMerge/>
            <w:vAlign w:val="center"/>
            <w:hideMark/>
          </w:tcPr>
          <w:p w14:paraId="5E995703" w14:textId="77777777" w:rsidR="00AF1FE4" w:rsidRPr="00BA39F5" w:rsidRDefault="00AF1FE4" w:rsidP="00AF1F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000000" w:fill="F8CBAD"/>
            <w:noWrap/>
            <w:vAlign w:val="bottom"/>
            <w:hideMark/>
          </w:tcPr>
          <w:p w14:paraId="3BABE7C8" w14:textId="77777777" w:rsidR="00AF1FE4" w:rsidRPr="00BA39F5" w:rsidRDefault="00AF1FE4" w:rsidP="00AF1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A39F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Jul</w:t>
            </w:r>
          </w:p>
        </w:tc>
        <w:tc>
          <w:tcPr>
            <w:tcW w:w="1440" w:type="dxa"/>
            <w:noWrap/>
            <w:vAlign w:val="center"/>
            <w:hideMark/>
          </w:tcPr>
          <w:p w14:paraId="4CE7A764" w14:textId="77777777" w:rsidR="00AF1FE4" w:rsidRPr="00BA39F5" w:rsidRDefault="00AF1FE4" w:rsidP="00AF1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A39F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</w:t>
            </w:r>
          </w:p>
        </w:tc>
      </w:tr>
      <w:tr w:rsidR="00AF1FE4" w:rsidRPr="00936FAF" w14:paraId="5115EC7D" w14:textId="77777777" w:rsidTr="00510E19">
        <w:trPr>
          <w:trHeight w:val="290"/>
        </w:trPr>
        <w:tc>
          <w:tcPr>
            <w:tcW w:w="1165" w:type="dxa"/>
            <w:vMerge/>
            <w:vAlign w:val="center"/>
            <w:hideMark/>
          </w:tcPr>
          <w:p w14:paraId="184C12D9" w14:textId="77777777" w:rsidR="00AF1FE4" w:rsidRPr="00BA39F5" w:rsidRDefault="00AF1FE4" w:rsidP="00AF1FE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170" w:type="dxa"/>
            <w:vMerge/>
            <w:vAlign w:val="center"/>
            <w:hideMark/>
          </w:tcPr>
          <w:p w14:paraId="397BBB6A" w14:textId="77777777" w:rsidR="00AF1FE4" w:rsidRPr="00BA39F5" w:rsidRDefault="00AF1FE4" w:rsidP="00AF1F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000000" w:fill="F8CBAD"/>
            <w:noWrap/>
            <w:vAlign w:val="bottom"/>
            <w:hideMark/>
          </w:tcPr>
          <w:p w14:paraId="5AD1AE45" w14:textId="77777777" w:rsidR="00AF1FE4" w:rsidRPr="00BA39F5" w:rsidRDefault="00AF1FE4" w:rsidP="00AF1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A39F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Aug</w:t>
            </w:r>
          </w:p>
        </w:tc>
        <w:tc>
          <w:tcPr>
            <w:tcW w:w="1440" w:type="dxa"/>
            <w:noWrap/>
            <w:vAlign w:val="center"/>
            <w:hideMark/>
          </w:tcPr>
          <w:p w14:paraId="391761F6" w14:textId="77777777" w:rsidR="00AF1FE4" w:rsidRPr="00BA39F5" w:rsidRDefault="00AF1FE4" w:rsidP="00AF1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A39F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</w:t>
            </w:r>
          </w:p>
        </w:tc>
      </w:tr>
      <w:tr w:rsidR="00AF1FE4" w:rsidRPr="00936FAF" w14:paraId="5DE70AB5" w14:textId="77777777" w:rsidTr="00510E19">
        <w:trPr>
          <w:trHeight w:val="290"/>
        </w:trPr>
        <w:tc>
          <w:tcPr>
            <w:tcW w:w="1165" w:type="dxa"/>
            <w:vMerge/>
            <w:vAlign w:val="center"/>
            <w:hideMark/>
          </w:tcPr>
          <w:p w14:paraId="511E543F" w14:textId="77777777" w:rsidR="00AF1FE4" w:rsidRPr="00BA39F5" w:rsidRDefault="00AF1FE4" w:rsidP="00AF1FE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170" w:type="dxa"/>
            <w:vMerge/>
            <w:vAlign w:val="center"/>
            <w:hideMark/>
          </w:tcPr>
          <w:p w14:paraId="1392D0C0" w14:textId="77777777" w:rsidR="00AF1FE4" w:rsidRPr="00BA39F5" w:rsidRDefault="00AF1FE4" w:rsidP="00AF1F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000000" w:fill="F8CBAD"/>
            <w:noWrap/>
            <w:vAlign w:val="bottom"/>
            <w:hideMark/>
          </w:tcPr>
          <w:p w14:paraId="025F23C1" w14:textId="77777777" w:rsidR="00AF1FE4" w:rsidRPr="00BA39F5" w:rsidRDefault="00AF1FE4" w:rsidP="00AF1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A39F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Sep</w:t>
            </w:r>
          </w:p>
        </w:tc>
        <w:tc>
          <w:tcPr>
            <w:tcW w:w="1440" w:type="dxa"/>
            <w:noWrap/>
            <w:vAlign w:val="center"/>
            <w:hideMark/>
          </w:tcPr>
          <w:p w14:paraId="16EB59F7" w14:textId="77777777" w:rsidR="00AF1FE4" w:rsidRPr="00BA39F5" w:rsidRDefault="00AF1FE4" w:rsidP="00AF1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A39F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</w:p>
        </w:tc>
      </w:tr>
      <w:tr w:rsidR="00AF1FE4" w:rsidRPr="00936FAF" w14:paraId="05243A3A" w14:textId="77777777" w:rsidTr="00510E19">
        <w:trPr>
          <w:trHeight w:val="290"/>
        </w:trPr>
        <w:tc>
          <w:tcPr>
            <w:tcW w:w="1165" w:type="dxa"/>
            <w:vMerge/>
            <w:vAlign w:val="center"/>
            <w:hideMark/>
          </w:tcPr>
          <w:p w14:paraId="0392B885" w14:textId="77777777" w:rsidR="00AF1FE4" w:rsidRPr="00BA39F5" w:rsidRDefault="00AF1FE4" w:rsidP="00AF1FE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170" w:type="dxa"/>
            <w:vMerge w:val="restart"/>
            <w:noWrap/>
            <w:vAlign w:val="center"/>
            <w:hideMark/>
          </w:tcPr>
          <w:p w14:paraId="2EBD75F9" w14:textId="77777777" w:rsidR="00AF1FE4" w:rsidRPr="00BA39F5" w:rsidRDefault="00AF1FE4" w:rsidP="00AF1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A39F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Winter</w:t>
            </w:r>
          </w:p>
        </w:tc>
        <w:tc>
          <w:tcPr>
            <w:tcW w:w="1080" w:type="dxa"/>
            <w:shd w:val="clear" w:color="000000" w:fill="D9E1F2"/>
            <w:noWrap/>
            <w:vAlign w:val="bottom"/>
            <w:hideMark/>
          </w:tcPr>
          <w:p w14:paraId="35639904" w14:textId="77777777" w:rsidR="00AF1FE4" w:rsidRPr="00BA39F5" w:rsidRDefault="00AF1FE4" w:rsidP="00AF1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A39F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Nov</w:t>
            </w:r>
          </w:p>
        </w:tc>
        <w:tc>
          <w:tcPr>
            <w:tcW w:w="1440" w:type="dxa"/>
            <w:noWrap/>
            <w:vAlign w:val="center"/>
            <w:hideMark/>
          </w:tcPr>
          <w:p w14:paraId="48F1F3D6" w14:textId="77777777" w:rsidR="00AF1FE4" w:rsidRPr="00BA39F5" w:rsidRDefault="00AF1FE4" w:rsidP="00AF1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A39F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</w:p>
        </w:tc>
      </w:tr>
      <w:tr w:rsidR="00AF1FE4" w:rsidRPr="00936FAF" w14:paraId="4408DD67" w14:textId="77777777" w:rsidTr="00510E19">
        <w:trPr>
          <w:trHeight w:val="290"/>
        </w:trPr>
        <w:tc>
          <w:tcPr>
            <w:tcW w:w="1165" w:type="dxa"/>
            <w:vMerge/>
            <w:vAlign w:val="center"/>
            <w:hideMark/>
          </w:tcPr>
          <w:p w14:paraId="59DA829C" w14:textId="77777777" w:rsidR="00AF1FE4" w:rsidRPr="00BA39F5" w:rsidRDefault="00AF1FE4" w:rsidP="00AF1FE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170" w:type="dxa"/>
            <w:vMerge/>
            <w:vAlign w:val="center"/>
            <w:hideMark/>
          </w:tcPr>
          <w:p w14:paraId="2ED175B6" w14:textId="77777777" w:rsidR="00AF1FE4" w:rsidRPr="00BA39F5" w:rsidRDefault="00AF1FE4" w:rsidP="00AF1F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000000" w:fill="D9E1F2"/>
            <w:noWrap/>
            <w:vAlign w:val="bottom"/>
            <w:hideMark/>
          </w:tcPr>
          <w:p w14:paraId="349D9532" w14:textId="77777777" w:rsidR="00AF1FE4" w:rsidRPr="00BA39F5" w:rsidRDefault="00AF1FE4" w:rsidP="00AF1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A39F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Dec</w:t>
            </w:r>
          </w:p>
        </w:tc>
        <w:tc>
          <w:tcPr>
            <w:tcW w:w="1440" w:type="dxa"/>
            <w:noWrap/>
            <w:vAlign w:val="center"/>
            <w:hideMark/>
          </w:tcPr>
          <w:p w14:paraId="1C715CFB" w14:textId="77777777" w:rsidR="00AF1FE4" w:rsidRPr="00BA39F5" w:rsidRDefault="00AF1FE4" w:rsidP="00AF1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A39F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</w:p>
        </w:tc>
      </w:tr>
      <w:tr w:rsidR="00AF1FE4" w:rsidRPr="00936FAF" w14:paraId="7E6CFB13" w14:textId="77777777" w:rsidTr="00510E19">
        <w:trPr>
          <w:trHeight w:val="290"/>
        </w:trPr>
        <w:tc>
          <w:tcPr>
            <w:tcW w:w="1165" w:type="dxa"/>
            <w:vMerge/>
            <w:vAlign w:val="center"/>
            <w:hideMark/>
          </w:tcPr>
          <w:p w14:paraId="2322988E" w14:textId="77777777" w:rsidR="00AF1FE4" w:rsidRPr="00BA39F5" w:rsidRDefault="00AF1FE4" w:rsidP="00AF1FE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170" w:type="dxa"/>
            <w:vMerge/>
            <w:vAlign w:val="center"/>
            <w:hideMark/>
          </w:tcPr>
          <w:p w14:paraId="014334CA" w14:textId="77777777" w:rsidR="00AF1FE4" w:rsidRPr="00BA39F5" w:rsidRDefault="00AF1FE4" w:rsidP="00AF1F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000000" w:fill="D9E1F2"/>
            <w:noWrap/>
            <w:vAlign w:val="bottom"/>
            <w:hideMark/>
          </w:tcPr>
          <w:p w14:paraId="0A4CDB83" w14:textId="77777777" w:rsidR="00AF1FE4" w:rsidRPr="00BA39F5" w:rsidRDefault="00AF1FE4" w:rsidP="00AF1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A39F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</w:t>
            </w:r>
          </w:p>
        </w:tc>
        <w:tc>
          <w:tcPr>
            <w:tcW w:w="1440" w:type="dxa"/>
            <w:noWrap/>
            <w:vAlign w:val="center"/>
            <w:hideMark/>
          </w:tcPr>
          <w:p w14:paraId="418DF7EC" w14:textId="77777777" w:rsidR="00AF1FE4" w:rsidRPr="00BA39F5" w:rsidRDefault="00AF1FE4" w:rsidP="00AF1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A39F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</w:t>
            </w:r>
          </w:p>
        </w:tc>
      </w:tr>
      <w:tr w:rsidR="00AF1FE4" w:rsidRPr="00936FAF" w14:paraId="40863111" w14:textId="77777777" w:rsidTr="00510E19">
        <w:trPr>
          <w:trHeight w:val="290"/>
        </w:trPr>
        <w:tc>
          <w:tcPr>
            <w:tcW w:w="1165" w:type="dxa"/>
            <w:vMerge/>
            <w:vAlign w:val="center"/>
            <w:hideMark/>
          </w:tcPr>
          <w:p w14:paraId="35E9046F" w14:textId="77777777" w:rsidR="00AF1FE4" w:rsidRPr="00BA39F5" w:rsidRDefault="00AF1FE4" w:rsidP="00AF1FE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170" w:type="dxa"/>
            <w:vMerge/>
            <w:vAlign w:val="center"/>
            <w:hideMark/>
          </w:tcPr>
          <w:p w14:paraId="475BEBF8" w14:textId="77777777" w:rsidR="00AF1FE4" w:rsidRPr="00BA39F5" w:rsidRDefault="00AF1FE4" w:rsidP="00AF1F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000000" w:fill="D9E1F2"/>
            <w:noWrap/>
            <w:vAlign w:val="bottom"/>
            <w:hideMark/>
          </w:tcPr>
          <w:p w14:paraId="2C78542C" w14:textId="77777777" w:rsidR="00AF1FE4" w:rsidRPr="00BA39F5" w:rsidRDefault="00AF1FE4" w:rsidP="00AF1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A39F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Feb</w:t>
            </w:r>
          </w:p>
        </w:tc>
        <w:tc>
          <w:tcPr>
            <w:tcW w:w="1440" w:type="dxa"/>
            <w:noWrap/>
            <w:vAlign w:val="center"/>
            <w:hideMark/>
          </w:tcPr>
          <w:p w14:paraId="1F41F5FA" w14:textId="77777777" w:rsidR="00AF1FE4" w:rsidRPr="00BA39F5" w:rsidRDefault="00AF1FE4" w:rsidP="00AF1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A39F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</w:t>
            </w:r>
          </w:p>
        </w:tc>
      </w:tr>
      <w:tr w:rsidR="00AF1FE4" w:rsidRPr="00936FAF" w14:paraId="7E54E4F1" w14:textId="77777777" w:rsidTr="00510E19">
        <w:trPr>
          <w:trHeight w:val="300"/>
        </w:trPr>
        <w:tc>
          <w:tcPr>
            <w:tcW w:w="1165" w:type="dxa"/>
            <w:vMerge/>
            <w:vAlign w:val="center"/>
            <w:hideMark/>
          </w:tcPr>
          <w:p w14:paraId="77152A52" w14:textId="77777777" w:rsidR="00AF1FE4" w:rsidRPr="00BA39F5" w:rsidRDefault="00AF1FE4" w:rsidP="00AF1FE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170" w:type="dxa"/>
            <w:vMerge/>
            <w:vAlign w:val="center"/>
            <w:hideMark/>
          </w:tcPr>
          <w:p w14:paraId="02058122" w14:textId="77777777" w:rsidR="00AF1FE4" w:rsidRPr="00BA39F5" w:rsidRDefault="00AF1FE4" w:rsidP="00AF1F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000000" w:fill="D9E1F2"/>
            <w:noWrap/>
            <w:vAlign w:val="bottom"/>
            <w:hideMark/>
          </w:tcPr>
          <w:p w14:paraId="283793D9" w14:textId="77777777" w:rsidR="00AF1FE4" w:rsidRPr="00BA39F5" w:rsidRDefault="00AF1FE4" w:rsidP="00AF1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A39F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</w:t>
            </w:r>
          </w:p>
        </w:tc>
        <w:tc>
          <w:tcPr>
            <w:tcW w:w="1440" w:type="dxa"/>
            <w:noWrap/>
            <w:vAlign w:val="center"/>
            <w:hideMark/>
          </w:tcPr>
          <w:p w14:paraId="772FC2E6" w14:textId="77777777" w:rsidR="00AF1FE4" w:rsidRPr="00BA39F5" w:rsidRDefault="00AF1FE4" w:rsidP="00AF1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A39F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</w:tr>
    </w:tbl>
    <w:p w14:paraId="02447C4D" w14:textId="77777777" w:rsidR="00AF1FE4" w:rsidRPr="00936FAF" w:rsidRDefault="00AF1FE4" w:rsidP="00AF1FE4">
      <w:pPr>
        <w:pStyle w:val="Caption"/>
        <w:keepNext/>
        <w:rPr>
          <w:sz w:val="12"/>
          <w:szCs w:val="12"/>
        </w:rPr>
      </w:pPr>
      <w:bookmarkStart w:id="0" w:name="_Ref216791428"/>
      <w:r w:rsidRPr="00936FAF">
        <w:rPr>
          <w:sz w:val="12"/>
          <w:szCs w:val="12"/>
        </w:rPr>
        <w:t xml:space="preserve">Table </w:t>
      </w:r>
      <w:r w:rsidRPr="00936FAF">
        <w:rPr>
          <w:sz w:val="12"/>
          <w:szCs w:val="12"/>
        </w:rPr>
        <w:fldChar w:fldCharType="begin"/>
      </w:r>
      <w:r w:rsidRPr="00936FAF">
        <w:rPr>
          <w:sz w:val="12"/>
          <w:szCs w:val="12"/>
        </w:rPr>
        <w:instrText xml:space="preserve"> SEQ Table \* ARABIC </w:instrText>
      </w:r>
      <w:r w:rsidRPr="00936FAF">
        <w:rPr>
          <w:sz w:val="12"/>
          <w:szCs w:val="12"/>
        </w:rPr>
        <w:fldChar w:fldCharType="separate"/>
      </w:r>
      <w:r w:rsidRPr="00936FAF">
        <w:rPr>
          <w:noProof/>
          <w:sz w:val="12"/>
          <w:szCs w:val="12"/>
        </w:rPr>
        <w:t>1</w:t>
      </w:r>
      <w:r w:rsidRPr="00936FAF">
        <w:rPr>
          <w:sz w:val="12"/>
          <w:szCs w:val="12"/>
        </w:rPr>
        <w:fldChar w:fldCharType="end"/>
      </w:r>
      <w:bookmarkEnd w:id="0"/>
      <w:r w:rsidRPr="00936FAF">
        <w:rPr>
          <w:sz w:val="12"/>
          <w:szCs w:val="12"/>
        </w:rPr>
        <w:t>. Monthly Forward Showing Deficiencies</w:t>
      </w:r>
    </w:p>
    <w:p w14:paraId="6A1504D1" w14:textId="06B46439" w:rsidR="00BA39F5" w:rsidRPr="00936FAF" w:rsidRDefault="00AF1FE4" w:rsidP="005D61CC">
      <w:pPr>
        <w:rPr>
          <w:sz w:val="16"/>
          <w:szCs w:val="16"/>
        </w:rPr>
      </w:pPr>
      <w:r w:rsidRPr="00936FAF">
        <w:rPr>
          <w:sz w:val="16"/>
          <w:szCs w:val="16"/>
        </w:rPr>
        <w:t>A</w:t>
      </w:r>
      <w:r w:rsidR="00BA39F5" w:rsidRPr="00936FAF">
        <w:rPr>
          <w:sz w:val="16"/>
          <w:szCs w:val="16"/>
        </w:rPr>
        <w:t xml:space="preserve"> Participant has the deficiencies </w:t>
      </w:r>
      <w:r w:rsidRPr="00936FAF">
        <w:rPr>
          <w:sz w:val="16"/>
          <w:szCs w:val="16"/>
        </w:rPr>
        <w:t xml:space="preserve">shown in </w:t>
      </w:r>
      <w:r w:rsidRPr="00936FAF">
        <w:rPr>
          <w:sz w:val="16"/>
          <w:szCs w:val="16"/>
        </w:rPr>
        <w:fldChar w:fldCharType="begin"/>
      </w:r>
      <w:r w:rsidRPr="00936FAF">
        <w:rPr>
          <w:sz w:val="16"/>
          <w:szCs w:val="16"/>
        </w:rPr>
        <w:instrText xml:space="preserve"> REF _Ref216791428 \h </w:instrText>
      </w:r>
      <w:r w:rsidR="00936FAF" w:rsidRPr="00936FAF">
        <w:rPr>
          <w:sz w:val="16"/>
          <w:szCs w:val="16"/>
        </w:rPr>
        <w:instrText xml:space="preserve"> \* MERGEFORMAT </w:instrText>
      </w:r>
      <w:r w:rsidRPr="00936FAF">
        <w:rPr>
          <w:sz w:val="16"/>
          <w:szCs w:val="16"/>
        </w:rPr>
      </w:r>
      <w:r w:rsidRPr="00936FAF">
        <w:rPr>
          <w:sz w:val="16"/>
          <w:szCs w:val="16"/>
        </w:rPr>
        <w:fldChar w:fldCharType="separate"/>
      </w:r>
      <w:r w:rsidRPr="00936FAF">
        <w:rPr>
          <w:sz w:val="16"/>
          <w:szCs w:val="16"/>
        </w:rPr>
        <w:t xml:space="preserve">Table </w:t>
      </w:r>
      <w:r w:rsidRPr="00936FAF">
        <w:rPr>
          <w:noProof/>
          <w:sz w:val="16"/>
          <w:szCs w:val="16"/>
        </w:rPr>
        <w:t>1</w:t>
      </w:r>
      <w:r w:rsidRPr="00936FAF">
        <w:rPr>
          <w:sz w:val="16"/>
          <w:szCs w:val="16"/>
        </w:rPr>
        <w:fldChar w:fldCharType="end"/>
      </w:r>
      <w:r w:rsidRPr="00936FAF">
        <w:rPr>
          <w:sz w:val="16"/>
          <w:szCs w:val="16"/>
        </w:rPr>
        <w:t xml:space="preserve"> </w:t>
      </w:r>
      <w:r w:rsidR="00BA39F5" w:rsidRPr="00936FAF">
        <w:rPr>
          <w:sz w:val="16"/>
          <w:szCs w:val="16"/>
        </w:rPr>
        <w:t>for two consecutive Forward Showing Years</w:t>
      </w:r>
      <w:r w:rsidRPr="00936FAF">
        <w:rPr>
          <w:sz w:val="16"/>
          <w:szCs w:val="16"/>
        </w:rPr>
        <w:t xml:space="preserve">. </w:t>
      </w:r>
    </w:p>
    <w:p w14:paraId="25F84485" w14:textId="5B75B5FD" w:rsidR="00AF1FE4" w:rsidRPr="00936FAF" w:rsidRDefault="00AF1FE4" w:rsidP="00AF1FE4">
      <w:pPr>
        <w:rPr>
          <w:sz w:val="16"/>
          <w:szCs w:val="16"/>
        </w:rPr>
      </w:pPr>
      <w:r w:rsidRPr="00936FAF">
        <w:rPr>
          <w:sz w:val="16"/>
          <w:szCs w:val="16"/>
        </w:rPr>
        <w:t xml:space="preserve">In FS Year 1, the Max Monthly Summer Deficiency is </w:t>
      </w:r>
      <w:r w:rsidRPr="00936FAF">
        <w:rPr>
          <w:rFonts w:cstheme="minorHAnsi"/>
          <w:sz w:val="16"/>
          <w:szCs w:val="16"/>
        </w:rPr>
        <w:t xml:space="preserve">22 and the </w:t>
      </w:r>
      <w:r w:rsidRPr="00936FAF">
        <w:rPr>
          <w:sz w:val="16"/>
          <w:szCs w:val="16"/>
        </w:rPr>
        <w:t>Max Monthly Winter Deficiency</w:t>
      </w:r>
      <w:r w:rsidRPr="00936FAF">
        <w:rPr>
          <w:rFonts w:cstheme="minorHAnsi"/>
          <w:sz w:val="16"/>
          <w:szCs w:val="16"/>
        </w:rPr>
        <w:t xml:space="preserve"> is</w:t>
      </w:r>
      <w:r w:rsidRPr="00936FAF">
        <w:rPr>
          <w:sz w:val="16"/>
          <w:szCs w:val="16"/>
        </w:rPr>
        <w:t xml:space="preserve"> 28. In FS Year 2, the Max Monthly Summer Deficiency is </w:t>
      </w:r>
      <w:r w:rsidRPr="00936FAF">
        <w:rPr>
          <w:rFonts w:cstheme="minorHAnsi"/>
          <w:sz w:val="16"/>
          <w:szCs w:val="16"/>
        </w:rPr>
        <w:t xml:space="preserve">30 and the </w:t>
      </w:r>
      <w:r w:rsidRPr="00936FAF">
        <w:rPr>
          <w:sz w:val="16"/>
          <w:szCs w:val="16"/>
        </w:rPr>
        <w:t>Max Monthly Winter Deficiency</w:t>
      </w:r>
      <w:r w:rsidRPr="00936FAF">
        <w:rPr>
          <w:rFonts w:cstheme="minorHAnsi"/>
          <w:sz w:val="16"/>
          <w:szCs w:val="16"/>
        </w:rPr>
        <w:t xml:space="preserve"> is</w:t>
      </w:r>
      <w:r w:rsidRPr="00936FAF">
        <w:rPr>
          <w:sz w:val="16"/>
          <w:szCs w:val="16"/>
        </w:rPr>
        <w:t xml:space="preserve"> 30.</w:t>
      </w:r>
      <w:r w:rsidRPr="00936FAF">
        <w:rPr>
          <w:rFonts w:ascii="Cambria Math" w:hAnsi="Cambria Math" w:cs="Cambria Math"/>
          <w:sz w:val="16"/>
          <w:szCs w:val="16"/>
        </w:rPr>
        <w:t xml:space="preserve"> </w:t>
      </w:r>
    </w:p>
    <w:p w14:paraId="4D12E1C0" w14:textId="78D27C47" w:rsidR="00722A2D" w:rsidRDefault="00AF1FE4" w:rsidP="005D61CC">
      <w:pPr>
        <w:rPr>
          <w:sz w:val="16"/>
          <w:szCs w:val="16"/>
        </w:rPr>
      </w:pPr>
      <w:r w:rsidRPr="00936FAF">
        <w:rPr>
          <w:sz w:val="16"/>
          <w:szCs w:val="16"/>
        </w:rPr>
        <w:t>The e</w:t>
      </w:r>
      <w:r w:rsidR="000B1838" w:rsidRPr="00936FAF">
        <w:rPr>
          <w:sz w:val="16"/>
          <w:szCs w:val="16"/>
        </w:rPr>
        <w:t xml:space="preserve">stimated </w:t>
      </w:r>
      <w:r w:rsidR="005D61CC" w:rsidRPr="00936FAF">
        <w:rPr>
          <w:sz w:val="16"/>
          <w:szCs w:val="16"/>
        </w:rPr>
        <w:t>CONE Value</w:t>
      </w:r>
      <w:r w:rsidRPr="00936FAF">
        <w:rPr>
          <w:sz w:val="16"/>
          <w:szCs w:val="16"/>
        </w:rPr>
        <w:t xml:space="preserve"> used in this example is </w:t>
      </w:r>
      <w:r w:rsidR="005D61CC" w:rsidRPr="00936FAF">
        <w:rPr>
          <w:sz w:val="16"/>
          <w:szCs w:val="16"/>
        </w:rPr>
        <w:t>91.81 $-kW Year</w:t>
      </w:r>
      <w:r w:rsidRPr="00936FAF">
        <w:rPr>
          <w:sz w:val="16"/>
          <w:szCs w:val="16"/>
        </w:rPr>
        <w:t xml:space="preserve">. </w:t>
      </w:r>
    </w:p>
    <w:p w14:paraId="2B9C1F0B" w14:textId="16A9EA70" w:rsidR="00E7139C" w:rsidRPr="00936FAF" w:rsidRDefault="00E7139C" w:rsidP="005D61CC">
      <w:pPr>
        <w:rPr>
          <w:sz w:val="16"/>
          <w:szCs w:val="16"/>
        </w:rPr>
      </w:pPr>
      <w:r>
        <w:rPr>
          <w:sz w:val="16"/>
          <w:szCs w:val="16"/>
        </w:rPr>
        <w:t>See the tables below for the detailed Deficiency Charge Calculation example</w:t>
      </w:r>
      <w:r w:rsidR="004169BF">
        <w:rPr>
          <w:sz w:val="16"/>
          <w:szCs w:val="16"/>
        </w:rPr>
        <w:t>.</w:t>
      </w:r>
    </w:p>
    <w:p w14:paraId="7C6A9042" w14:textId="601A9333" w:rsidR="005D61CC" w:rsidRPr="00936FAF" w:rsidRDefault="005D61CC" w:rsidP="005D61CC">
      <w:pPr>
        <w:rPr>
          <w:sz w:val="16"/>
          <w:szCs w:val="16"/>
        </w:rPr>
      </w:pPr>
    </w:p>
    <w:p w14:paraId="79EF37F2" w14:textId="77777777" w:rsidR="00936FAF" w:rsidRPr="00936FAF" w:rsidRDefault="00936FAF" w:rsidP="005D61CC">
      <w:pPr>
        <w:rPr>
          <w:sz w:val="16"/>
          <w:szCs w:val="16"/>
        </w:rPr>
        <w:sectPr w:rsidR="00936FAF" w:rsidRPr="00936FAF" w:rsidSect="00F73C2D">
          <w:headerReference w:type="default" r:id="rId11"/>
          <w:footerReference w:type="default" r:id="rId12"/>
          <w:pgSz w:w="12240" w:h="15840"/>
          <w:pgMar w:top="2070" w:right="1440" w:bottom="360" w:left="1440" w:header="720" w:footer="361" w:gutter="0"/>
          <w:cols w:space="720"/>
          <w:docGrid w:linePitch="360"/>
        </w:sectPr>
      </w:pPr>
    </w:p>
    <w:tbl>
      <w:tblPr>
        <w:tblW w:w="14462" w:type="dxa"/>
        <w:tblInd w:w="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5"/>
        <w:gridCol w:w="990"/>
        <w:gridCol w:w="990"/>
        <w:gridCol w:w="1350"/>
        <w:gridCol w:w="1350"/>
        <w:gridCol w:w="2250"/>
        <w:gridCol w:w="1530"/>
        <w:gridCol w:w="720"/>
        <w:gridCol w:w="1508"/>
        <w:gridCol w:w="1508"/>
        <w:gridCol w:w="21"/>
      </w:tblGrid>
      <w:tr w:rsidR="00936FAF" w:rsidRPr="00936FAF" w14:paraId="54F421E0" w14:textId="77777777" w:rsidTr="005648E0">
        <w:trPr>
          <w:gridAfter w:val="1"/>
          <w:wAfter w:w="21" w:type="dxa"/>
          <w:trHeight w:val="290"/>
        </w:trPr>
        <w:tc>
          <w:tcPr>
            <w:tcW w:w="2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noWrap/>
            <w:vAlign w:val="bottom"/>
            <w:hideMark/>
          </w:tcPr>
          <w:p w14:paraId="093C2CB2" w14:textId="77777777" w:rsidR="00936FAF" w:rsidRPr="00936FAF" w:rsidRDefault="00936FAF" w:rsidP="00936F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bookmarkStart w:id="1" w:name="RANGE!A1:J35"/>
            <w:r w:rsidRPr="00936F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lastRenderedPageBreak/>
              <w:t>CONE</w:t>
            </w:r>
            <w:bookmarkEnd w:id="1"/>
          </w:p>
        </w:tc>
        <w:tc>
          <w:tcPr>
            <w:tcW w:w="990" w:type="dxa"/>
            <w:tcBorders>
              <w:top w:val="single" w:sz="18" w:space="0" w:color="auto"/>
              <w:bottom w:val="single" w:sz="18" w:space="0" w:color="auto"/>
            </w:tcBorders>
            <w:shd w:val="clear" w:color="000000" w:fill="D9D9D9"/>
            <w:noWrap/>
            <w:vAlign w:val="bottom"/>
            <w:hideMark/>
          </w:tcPr>
          <w:p w14:paraId="648B601C" w14:textId="77777777" w:rsidR="00936FAF" w:rsidRPr="00936FAF" w:rsidRDefault="00936FAF" w:rsidP="00936F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36F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$       91.81 </w:t>
            </w:r>
          </w:p>
        </w:tc>
        <w:tc>
          <w:tcPr>
            <w:tcW w:w="99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bottom"/>
            <w:hideMark/>
          </w:tcPr>
          <w:p w14:paraId="51F2FBE5" w14:textId="77777777" w:rsidR="00936FAF" w:rsidRPr="00936FAF" w:rsidRDefault="00936FAF" w:rsidP="00936FAF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936FAF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$-kW Year</w:t>
            </w:r>
          </w:p>
        </w:tc>
        <w:tc>
          <w:tcPr>
            <w:tcW w:w="1350" w:type="dxa"/>
            <w:tcBorders>
              <w:top w:val="nil"/>
              <w:left w:val="single" w:sz="18" w:space="0" w:color="auto"/>
              <w:right w:val="nil"/>
            </w:tcBorders>
            <w:noWrap/>
            <w:vAlign w:val="bottom"/>
            <w:hideMark/>
          </w:tcPr>
          <w:p w14:paraId="71B66558" w14:textId="77777777" w:rsidR="00936FAF" w:rsidRPr="00936FAF" w:rsidRDefault="00936FAF" w:rsidP="00936FAF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D5AC30C" w14:textId="77777777" w:rsidR="00936FAF" w:rsidRPr="00936FAF" w:rsidRDefault="00936FAF" w:rsidP="0093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5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DF99AB9" w14:textId="77777777" w:rsidR="00936FAF" w:rsidRPr="00936FAF" w:rsidRDefault="00936FAF" w:rsidP="0093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BB16C53" w14:textId="77777777" w:rsidR="00936FAF" w:rsidRPr="00936FAF" w:rsidRDefault="00936FAF" w:rsidP="0093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09559B6" w14:textId="77777777" w:rsidR="00936FAF" w:rsidRPr="00936FAF" w:rsidRDefault="00936FAF" w:rsidP="0093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C9F5F60" w14:textId="77777777" w:rsidR="00936FAF" w:rsidRPr="00936FAF" w:rsidRDefault="00936FAF" w:rsidP="0093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91AD1EC" w14:textId="77777777" w:rsidR="00936FAF" w:rsidRPr="00936FAF" w:rsidRDefault="00936FAF" w:rsidP="0093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936FAF" w:rsidRPr="00936FAF" w14:paraId="439A8DB5" w14:textId="77777777" w:rsidTr="005648E0">
        <w:trPr>
          <w:trHeight w:val="290"/>
        </w:trPr>
        <w:tc>
          <w:tcPr>
            <w:tcW w:w="14462" w:type="dxa"/>
            <w:gridSpan w:val="11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000000" w:fill="D9D9D9"/>
            <w:noWrap/>
            <w:vAlign w:val="bottom"/>
            <w:hideMark/>
          </w:tcPr>
          <w:p w14:paraId="58B5701A" w14:textId="77777777" w:rsidR="00936FAF" w:rsidRPr="00936FAF" w:rsidRDefault="00936FAF" w:rsidP="00936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36F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FS Year 1</w:t>
            </w:r>
          </w:p>
        </w:tc>
      </w:tr>
      <w:tr w:rsidR="00936FAF" w:rsidRPr="00936FAF" w14:paraId="472324E1" w14:textId="77777777" w:rsidTr="00D76F1B">
        <w:trPr>
          <w:gridAfter w:val="1"/>
          <w:wAfter w:w="21" w:type="dxa"/>
          <w:trHeight w:val="50"/>
        </w:trPr>
        <w:tc>
          <w:tcPr>
            <w:tcW w:w="2245" w:type="dxa"/>
            <w:tcBorders>
              <w:top w:val="single" w:sz="18" w:space="0" w:color="auto"/>
              <w:left w:val="single" w:sz="18" w:space="0" w:color="auto"/>
            </w:tcBorders>
            <w:shd w:val="clear" w:color="000000" w:fill="F8CBAD"/>
            <w:vAlign w:val="bottom"/>
            <w:hideMark/>
          </w:tcPr>
          <w:p w14:paraId="1B3B20B0" w14:textId="77777777" w:rsidR="00936FAF" w:rsidRPr="00936FAF" w:rsidRDefault="00936FAF" w:rsidP="00936F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36F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Total Program P50 Load - Summer</w:t>
            </w:r>
          </w:p>
        </w:tc>
        <w:tc>
          <w:tcPr>
            <w:tcW w:w="990" w:type="dxa"/>
            <w:tcBorders>
              <w:top w:val="single" w:sz="18" w:space="0" w:color="auto"/>
            </w:tcBorders>
            <w:shd w:val="clear" w:color="auto" w:fill="BDD7EE"/>
            <w:vAlign w:val="center"/>
            <w:hideMark/>
          </w:tcPr>
          <w:p w14:paraId="4661C1CD" w14:textId="77777777" w:rsidR="00936FAF" w:rsidRPr="00936FAF" w:rsidRDefault="00936FAF" w:rsidP="00936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36F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75,689 </w:t>
            </w:r>
          </w:p>
        </w:tc>
        <w:tc>
          <w:tcPr>
            <w:tcW w:w="990" w:type="dxa"/>
            <w:tcBorders>
              <w:top w:val="single" w:sz="18" w:space="0" w:color="auto"/>
            </w:tcBorders>
            <w:vAlign w:val="bottom"/>
            <w:hideMark/>
          </w:tcPr>
          <w:p w14:paraId="2F54A25A" w14:textId="77777777" w:rsidR="00936FAF" w:rsidRPr="00936FAF" w:rsidRDefault="00936FAF" w:rsidP="00936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36F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% Deficit</w:t>
            </w:r>
          </w:p>
        </w:tc>
        <w:tc>
          <w:tcPr>
            <w:tcW w:w="1350" w:type="dxa"/>
            <w:tcBorders>
              <w:top w:val="single" w:sz="18" w:space="0" w:color="auto"/>
            </w:tcBorders>
            <w:vAlign w:val="bottom"/>
            <w:hideMark/>
          </w:tcPr>
          <w:p w14:paraId="5CE5181B" w14:textId="77777777" w:rsidR="00936FAF" w:rsidRPr="00936FAF" w:rsidRDefault="00936FAF" w:rsidP="00936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36F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Summer Annual CONE Factor</w:t>
            </w:r>
          </w:p>
        </w:tc>
        <w:tc>
          <w:tcPr>
            <w:tcW w:w="1350" w:type="dxa"/>
            <w:tcBorders>
              <w:top w:val="single" w:sz="18" w:space="0" w:color="auto"/>
            </w:tcBorders>
            <w:vAlign w:val="bottom"/>
            <w:hideMark/>
          </w:tcPr>
          <w:p w14:paraId="5BDAB39A" w14:textId="77777777" w:rsidR="00936FAF" w:rsidRPr="00936FAF" w:rsidRDefault="00936FAF" w:rsidP="00936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36F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Monthly Incremental</w:t>
            </w:r>
          </w:p>
        </w:tc>
        <w:tc>
          <w:tcPr>
            <w:tcW w:w="2250" w:type="dxa"/>
            <w:tcBorders>
              <w:top w:val="single" w:sz="18" w:space="0" w:color="auto"/>
            </w:tcBorders>
            <w:shd w:val="clear" w:color="000000" w:fill="D9E1F2"/>
            <w:vAlign w:val="bottom"/>
            <w:hideMark/>
          </w:tcPr>
          <w:p w14:paraId="7028F515" w14:textId="77777777" w:rsidR="00936FAF" w:rsidRPr="00936FAF" w:rsidRDefault="00936FAF" w:rsidP="00936F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36F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Total Program P50 Load - Winter</w:t>
            </w:r>
          </w:p>
        </w:tc>
        <w:tc>
          <w:tcPr>
            <w:tcW w:w="1530" w:type="dxa"/>
            <w:tcBorders>
              <w:top w:val="single" w:sz="18" w:space="0" w:color="auto"/>
            </w:tcBorders>
            <w:shd w:val="clear" w:color="000000" w:fill="BDD7EE"/>
            <w:vAlign w:val="center"/>
            <w:hideMark/>
          </w:tcPr>
          <w:p w14:paraId="6E4F142C" w14:textId="77777777" w:rsidR="00936FAF" w:rsidRPr="00936FAF" w:rsidRDefault="00936FAF" w:rsidP="00936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36F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61,481 </w:t>
            </w:r>
          </w:p>
        </w:tc>
        <w:tc>
          <w:tcPr>
            <w:tcW w:w="720" w:type="dxa"/>
            <w:tcBorders>
              <w:top w:val="single" w:sz="18" w:space="0" w:color="auto"/>
            </w:tcBorders>
            <w:vAlign w:val="bottom"/>
            <w:hideMark/>
          </w:tcPr>
          <w:p w14:paraId="6AC5CB67" w14:textId="77777777" w:rsidR="00936FAF" w:rsidRPr="00936FAF" w:rsidRDefault="00936FAF" w:rsidP="00936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36F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% Deficit</w:t>
            </w:r>
          </w:p>
        </w:tc>
        <w:tc>
          <w:tcPr>
            <w:tcW w:w="1508" w:type="dxa"/>
            <w:tcBorders>
              <w:top w:val="single" w:sz="18" w:space="0" w:color="auto"/>
            </w:tcBorders>
            <w:vAlign w:val="bottom"/>
            <w:hideMark/>
          </w:tcPr>
          <w:p w14:paraId="41190C27" w14:textId="77777777" w:rsidR="00936FAF" w:rsidRPr="00936FAF" w:rsidRDefault="00936FAF" w:rsidP="00936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36F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Winter Annual CONE Factor</w:t>
            </w:r>
          </w:p>
        </w:tc>
        <w:tc>
          <w:tcPr>
            <w:tcW w:w="1508" w:type="dxa"/>
            <w:tcBorders>
              <w:top w:val="single" w:sz="18" w:space="0" w:color="auto"/>
              <w:right w:val="single" w:sz="18" w:space="0" w:color="auto"/>
            </w:tcBorders>
            <w:vAlign w:val="bottom"/>
            <w:hideMark/>
          </w:tcPr>
          <w:p w14:paraId="78F416FF" w14:textId="77777777" w:rsidR="00936FAF" w:rsidRPr="00936FAF" w:rsidRDefault="00936FAF" w:rsidP="00936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36F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Monthly Incremental</w:t>
            </w:r>
          </w:p>
        </w:tc>
      </w:tr>
      <w:tr w:rsidR="00936FAF" w:rsidRPr="00936FAF" w14:paraId="22BAC503" w14:textId="77777777" w:rsidTr="005648E0">
        <w:trPr>
          <w:gridAfter w:val="1"/>
          <w:wAfter w:w="21" w:type="dxa"/>
          <w:trHeight w:val="50"/>
        </w:trPr>
        <w:tc>
          <w:tcPr>
            <w:tcW w:w="2245" w:type="dxa"/>
            <w:tcBorders>
              <w:left w:val="single" w:sz="18" w:space="0" w:color="auto"/>
              <w:bottom w:val="single" w:sz="18" w:space="0" w:color="auto"/>
            </w:tcBorders>
            <w:shd w:val="clear" w:color="000000" w:fill="F8CBAD"/>
            <w:vAlign w:val="bottom"/>
            <w:hideMark/>
          </w:tcPr>
          <w:p w14:paraId="2A4AA97A" w14:textId="77777777" w:rsidR="00936FAF" w:rsidRPr="00936FAF" w:rsidRDefault="00936FAF" w:rsidP="00936F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36F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Summer Seasonal Deficit (sum of all monthly deficiencies for each deficit entity)</w:t>
            </w:r>
          </w:p>
        </w:tc>
        <w:tc>
          <w:tcPr>
            <w:tcW w:w="990" w:type="dxa"/>
            <w:tcBorders>
              <w:bottom w:val="single" w:sz="18" w:space="0" w:color="auto"/>
            </w:tcBorders>
            <w:shd w:val="clear" w:color="000000" w:fill="BDD7EE"/>
            <w:noWrap/>
            <w:vAlign w:val="center"/>
            <w:hideMark/>
          </w:tcPr>
          <w:p w14:paraId="0D5469B7" w14:textId="77777777" w:rsidR="00936FAF" w:rsidRPr="00936FAF" w:rsidRDefault="00936FAF" w:rsidP="00936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36F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75 </w:t>
            </w:r>
          </w:p>
        </w:tc>
        <w:tc>
          <w:tcPr>
            <w:tcW w:w="990" w:type="dxa"/>
            <w:tcBorders>
              <w:bottom w:val="single" w:sz="18" w:space="0" w:color="auto"/>
            </w:tcBorders>
            <w:noWrap/>
            <w:vAlign w:val="bottom"/>
            <w:hideMark/>
          </w:tcPr>
          <w:p w14:paraId="7A685463" w14:textId="77777777" w:rsidR="00936FAF" w:rsidRPr="00936FAF" w:rsidRDefault="00936FAF" w:rsidP="00936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36F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0.10%</w:t>
            </w:r>
          </w:p>
        </w:tc>
        <w:tc>
          <w:tcPr>
            <w:tcW w:w="1350" w:type="dxa"/>
            <w:tcBorders>
              <w:bottom w:val="single" w:sz="18" w:space="0" w:color="auto"/>
            </w:tcBorders>
            <w:noWrap/>
            <w:vAlign w:val="bottom"/>
            <w:hideMark/>
          </w:tcPr>
          <w:p w14:paraId="0F7A620A" w14:textId="77777777" w:rsidR="00936FAF" w:rsidRPr="00936FAF" w:rsidRDefault="00936FAF" w:rsidP="00936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36F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125%</w:t>
            </w:r>
          </w:p>
        </w:tc>
        <w:tc>
          <w:tcPr>
            <w:tcW w:w="1350" w:type="dxa"/>
            <w:tcBorders>
              <w:bottom w:val="single" w:sz="18" w:space="0" w:color="auto"/>
            </w:tcBorders>
            <w:noWrap/>
            <w:vAlign w:val="bottom"/>
            <w:hideMark/>
          </w:tcPr>
          <w:p w14:paraId="650FC7B6" w14:textId="77777777" w:rsidR="00936FAF" w:rsidRPr="00936FAF" w:rsidRDefault="00936FAF" w:rsidP="00936F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36F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$                  15.30 </w:t>
            </w:r>
          </w:p>
        </w:tc>
        <w:tc>
          <w:tcPr>
            <w:tcW w:w="2250" w:type="dxa"/>
            <w:tcBorders>
              <w:bottom w:val="single" w:sz="18" w:space="0" w:color="auto"/>
            </w:tcBorders>
            <w:shd w:val="clear" w:color="000000" w:fill="D9E1F2"/>
            <w:vAlign w:val="bottom"/>
            <w:hideMark/>
          </w:tcPr>
          <w:p w14:paraId="296D8628" w14:textId="77777777" w:rsidR="00936FAF" w:rsidRPr="00936FAF" w:rsidRDefault="00936FAF" w:rsidP="00936F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36F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Winter Seasonal Deficit (sum of the highest deficit month for each deficit entity)</w:t>
            </w:r>
          </w:p>
        </w:tc>
        <w:tc>
          <w:tcPr>
            <w:tcW w:w="1530" w:type="dxa"/>
            <w:tcBorders>
              <w:bottom w:val="single" w:sz="18" w:space="0" w:color="auto"/>
            </w:tcBorders>
            <w:shd w:val="clear" w:color="000000" w:fill="BDD7EE"/>
            <w:noWrap/>
            <w:vAlign w:val="center"/>
            <w:hideMark/>
          </w:tcPr>
          <w:p w14:paraId="69C07BBA" w14:textId="77777777" w:rsidR="00936FAF" w:rsidRPr="00936FAF" w:rsidRDefault="00936FAF" w:rsidP="00936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36F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77 </w:t>
            </w:r>
          </w:p>
        </w:tc>
        <w:tc>
          <w:tcPr>
            <w:tcW w:w="720" w:type="dxa"/>
            <w:tcBorders>
              <w:bottom w:val="single" w:sz="18" w:space="0" w:color="auto"/>
            </w:tcBorders>
            <w:noWrap/>
            <w:vAlign w:val="bottom"/>
            <w:hideMark/>
          </w:tcPr>
          <w:p w14:paraId="18578E8D" w14:textId="77777777" w:rsidR="00936FAF" w:rsidRPr="00936FAF" w:rsidRDefault="00936FAF" w:rsidP="00936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36F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0.13%</w:t>
            </w:r>
          </w:p>
        </w:tc>
        <w:tc>
          <w:tcPr>
            <w:tcW w:w="1508" w:type="dxa"/>
            <w:tcBorders>
              <w:bottom w:val="single" w:sz="18" w:space="0" w:color="auto"/>
            </w:tcBorders>
            <w:noWrap/>
            <w:vAlign w:val="bottom"/>
            <w:hideMark/>
          </w:tcPr>
          <w:p w14:paraId="720473FD" w14:textId="77777777" w:rsidR="00936FAF" w:rsidRPr="00936FAF" w:rsidRDefault="00936FAF" w:rsidP="00936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36F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125%</w:t>
            </w:r>
          </w:p>
        </w:tc>
        <w:tc>
          <w:tcPr>
            <w:tcW w:w="1508" w:type="dxa"/>
            <w:tcBorders>
              <w:bottom w:val="single" w:sz="18" w:space="0" w:color="auto"/>
              <w:right w:val="single" w:sz="18" w:space="0" w:color="auto"/>
            </w:tcBorders>
            <w:noWrap/>
            <w:vAlign w:val="bottom"/>
            <w:hideMark/>
          </w:tcPr>
          <w:p w14:paraId="2FE296AA" w14:textId="77777777" w:rsidR="00936FAF" w:rsidRPr="00936FAF" w:rsidRDefault="00936FAF" w:rsidP="00936F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36F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$              15.30 </w:t>
            </w:r>
          </w:p>
        </w:tc>
      </w:tr>
      <w:tr w:rsidR="00936FAF" w:rsidRPr="00936FAF" w14:paraId="7815F47A" w14:textId="77777777" w:rsidTr="005648E0">
        <w:trPr>
          <w:gridAfter w:val="1"/>
          <w:wAfter w:w="21" w:type="dxa"/>
          <w:trHeight w:val="290"/>
        </w:trPr>
        <w:tc>
          <w:tcPr>
            <w:tcW w:w="2245" w:type="dxa"/>
            <w:tcBorders>
              <w:top w:val="single" w:sz="18" w:space="0" w:color="auto"/>
              <w:bottom w:val="single" w:sz="18" w:space="0" w:color="auto"/>
              <w:right w:val="nil"/>
            </w:tcBorders>
            <w:vAlign w:val="bottom"/>
            <w:hideMark/>
          </w:tcPr>
          <w:p w14:paraId="7224C1FA" w14:textId="77777777" w:rsidR="00936FAF" w:rsidRPr="00936FAF" w:rsidRDefault="00936FAF" w:rsidP="00936F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noWrap/>
            <w:vAlign w:val="center"/>
            <w:hideMark/>
          </w:tcPr>
          <w:p w14:paraId="07329560" w14:textId="77777777" w:rsidR="00936FAF" w:rsidRPr="00936FAF" w:rsidRDefault="00936FAF" w:rsidP="0093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noWrap/>
            <w:vAlign w:val="bottom"/>
            <w:hideMark/>
          </w:tcPr>
          <w:p w14:paraId="3A993999" w14:textId="77777777" w:rsidR="00936FAF" w:rsidRPr="00936FAF" w:rsidRDefault="00936FAF" w:rsidP="00936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5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noWrap/>
            <w:vAlign w:val="bottom"/>
            <w:hideMark/>
          </w:tcPr>
          <w:p w14:paraId="2343857D" w14:textId="77777777" w:rsidR="00936FAF" w:rsidRPr="00936FAF" w:rsidRDefault="00936FAF" w:rsidP="00936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5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noWrap/>
            <w:vAlign w:val="bottom"/>
            <w:hideMark/>
          </w:tcPr>
          <w:p w14:paraId="7064DD41" w14:textId="77777777" w:rsidR="00936FAF" w:rsidRPr="00936FAF" w:rsidRDefault="00936FAF" w:rsidP="00936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5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bottom"/>
            <w:hideMark/>
          </w:tcPr>
          <w:p w14:paraId="68890670" w14:textId="77777777" w:rsidR="00936FAF" w:rsidRPr="00936FAF" w:rsidRDefault="00936FAF" w:rsidP="00936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3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noWrap/>
            <w:vAlign w:val="center"/>
            <w:hideMark/>
          </w:tcPr>
          <w:p w14:paraId="6BC8F264" w14:textId="77777777" w:rsidR="00936FAF" w:rsidRPr="00936FAF" w:rsidRDefault="00936FAF" w:rsidP="0093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noWrap/>
            <w:vAlign w:val="bottom"/>
            <w:hideMark/>
          </w:tcPr>
          <w:p w14:paraId="1707E243" w14:textId="77777777" w:rsidR="00936FAF" w:rsidRPr="00936FAF" w:rsidRDefault="00936FAF" w:rsidP="00936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noWrap/>
            <w:vAlign w:val="bottom"/>
            <w:hideMark/>
          </w:tcPr>
          <w:p w14:paraId="247FE89A" w14:textId="77777777" w:rsidR="00936FAF" w:rsidRPr="00936FAF" w:rsidRDefault="00936FAF" w:rsidP="00936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tcBorders>
              <w:top w:val="single" w:sz="18" w:space="0" w:color="auto"/>
              <w:left w:val="nil"/>
            </w:tcBorders>
            <w:noWrap/>
            <w:vAlign w:val="bottom"/>
            <w:hideMark/>
          </w:tcPr>
          <w:p w14:paraId="5A0B21A1" w14:textId="77777777" w:rsidR="00936FAF" w:rsidRPr="00936FAF" w:rsidRDefault="00936FAF" w:rsidP="00936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936FAF" w:rsidRPr="00936FAF" w14:paraId="23E509FC" w14:textId="77777777" w:rsidTr="005648E0">
        <w:trPr>
          <w:trHeight w:val="290"/>
        </w:trPr>
        <w:tc>
          <w:tcPr>
            <w:tcW w:w="14462" w:type="dxa"/>
            <w:gridSpan w:val="11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000000" w:fill="D9D9D9"/>
            <w:noWrap/>
            <w:vAlign w:val="bottom"/>
            <w:hideMark/>
          </w:tcPr>
          <w:p w14:paraId="7D50E819" w14:textId="77777777" w:rsidR="00936FAF" w:rsidRPr="00936FAF" w:rsidRDefault="00936FAF" w:rsidP="00936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36F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FS Year 2</w:t>
            </w:r>
          </w:p>
        </w:tc>
      </w:tr>
      <w:tr w:rsidR="00936FAF" w:rsidRPr="00936FAF" w14:paraId="0D7908A0" w14:textId="77777777" w:rsidTr="005648E0">
        <w:trPr>
          <w:gridAfter w:val="1"/>
          <w:wAfter w:w="21" w:type="dxa"/>
          <w:trHeight w:val="50"/>
        </w:trPr>
        <w:tc>
          <w:tcPr>
            <w:tcW w:w="2245" w:type="dxa"/>
            <w:tcBorders>
              <w:top w:val="single" w:sz="18" w:space="0" w:color="auto"/>
              <w:left w:val="single" w:sz="18" w:space="0" w:color="auto"/>
            </w:tcBorders>
            <w:shd w:val="clear" w:color="000000" w:fill="F8CBAD"/>
            <w:vAlign w:val="bottom"/>
            <w:hideMark/>
          </w:tcPr>
          <w:p w14:paraId="24BCC89D" w14:textId="77777777" w:rsidR="00936FAF" w:rsidRPr="00936FAF" w:rsidRDefault="00936FAF" w:rsidP="00936F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36F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Total Program P50 Load - Summer</w:t>
            </w:r>
          </w:p>
        </w:tc>
        <w:tc>
          <w:tcPr>
            <w:tcW w:w="990" w:type="dxa"/>
            <w:tcBorders>
              <w:top w:val="single" w:sz="18" w:space="0" w:color="auto"/>
            </w:tcBorders>
            <w:shd w:val="clear" w:color="000000" w:fill="BDD7EE"/>
            <w:vAlign w:val="center"/>
            <w:hideMark/>
          </w:tcPr>
          <w:p w14:paraId="7968EE1F" w14:textId="77777777" w:rsidR="00936FAF" w:rsidRPr="00936FAF" w:rsidRDefault="00936FAF" w:rsidP="00936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36F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78,100 </w:t>
            </w:r>
          </w:p>
        </w:tc>
        <w:tc>
          <w:tcPr>
            <w:tcW w:w="990" w:type="dxa"/>
            <w:tcBorders>
              <w:top w:val="single" w:sz="18" w:space="0" w:color="auto"/>
            </w:tcBorders>
            <w:vAlign w:val="bottom"/>
            <w:hideMark/>
          </w:tcPr>
          <w:p w14:paraId="49841937" w14:textId="77777777" w:rsidR="00936FAF" w:rsidRPr="00936FAF" w:rsidRDefault="00936FAF" w:rsidP="00936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36F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% Deficit</w:t>
            </w:r>
          </w:p>
        </w:tc>
        <w:tc>
          <w:tcPr>
            <w:tcW w:w="1350" w:type="dxa"/>
            <w:tcBorders>
              <w:top w:val="single" w:sz="18" w:space="0" w:color="auto"/>
            </w:tcBorders>
            <w:vAlign w:val="bottom"/>
            <w:hideMark/>
          </w:tcPr>
          <w:p w14:paraId="6BC839DB" w14:textId="77777777" w:rsidR="00936FAF" w:rsidRPr="00936FAF" w:rsidRDefault="00936FAF" w:rsidP="00936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36F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Summer Annual CONE Factor</w:t>
            </w:r>
          </w:p>
        </w:tc>
        <w:tc>
          <w:tcPr>
            <w:tcW w:w="1350" w:type="dxa"/>
            <w:tcBorders>
              <w:top w:val="single" w:sz="18" w:space="0" w:color="auto"/>
            </w:tcBorders>
            <w:vAlign w:val="bottom"/>
            <w:hideMark/>
          </w:tcPr>
          <w:p w14:paraId="7B606F74" w14:textId="77777777" w:rsidR="00936FAF" w:rsidRPr="00936FAF" w:rsidRDefault="00936FAF" w:rsidP="00936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36F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Monthly Incremental</w:t>
            </w:r>
          </w:p>
        </w:tc>
        <w:tc>
          <w:tcPr>
            <w:tcW w:w="2250" w:type="dxa"/>
            <w:tcBorders>
              <w:top w:val="single" w:sz="18" w:space="0" w:color="auto"/>
            </w:tcBorders>
            <w:shd w:val="clear" w:color="000000" w:fill="D9E1F2"/>
            <w:vAlign w:val="bottom"/>
            <w:hideMark/>
          </w:tcPr>
          <w:p w14:paraId="3DA0C0BC" w14:textId="77777777" w:rsidR="00936FAF" w:rsidRPr="00936FAF" w:rsidRDefault="00936FAF" w:rsidP="00936F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36F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Total Program P50 Load - Winter</w:t>
            </w:r>
          </w:p>
        </w:tc>
        <w:tc>
          <w:tcPr>
            <w:tcW w:w="1530" w:type="dxa"/>
            <w:tcBorders>
              <w:top w:val="single" w:sz="18" w:space="0" w:color="auto"/>
            </w:tcBorders>
            <w:shd w:val="clear" w:color="000000" w:fill="BDD7EE"/>
            <w:vAlign w:val="center"/>
            <w:hideMark/>
          </w:tcPr>
          <w:p w14:paraId="5B0EAF0F" w14:textId="77777777" w:rsidR="00936FAF" w:rsidRPr="00936FAF" w:rsidRDefault="00936FAF" w:rsidP="00936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36F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67,500 </w:t>
            </w:r>
          </w:p>
        </w:tc>
        <w:tc>
          <w:tcPr>
            <w:tcW w:w="720" w:type="dxa"/>
            <w:tcBorders>
              <w:top w:val="single" w:sz="18" w:space="0" w:color="auto"/>
            </w:tcBorders>
            <w:vAlign w:val="bottom"/>
            <w:hideMark/>
          </w:tcPr>
          <w:p w14:paraId="5D5EA638" w14:textId="77777777" w:rsidR="00936FAF" w:rsidRPr="00936FAF" w:rsidRDefault="00936FAF" w:rsidP="00936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36F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% Deficit</w:t>
            </w:r>
          </w:p>
        </w:tc>
        <w:tc>
          <w:tcPr>
            <w:tcW w:w="1508" w:type="dxa"/>
            <w:tcBorders>
              <w:top w:val="single" w:sz="18" w:space="0" w:color="auto"/>
            </w:tcBorders>
            <w:vAlign w:val="bottom"/>
            <w:hideMark/>
          </w:tcPr>
          <w:p w14:paraId="131B8F08" w14:textId="77777777" w:rsidR="00936FAF" w:rsidRPr="00936FAF" w:rsidRDefault="00936FAF" w:rsidP="00936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36F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Winter Annual CONE Factor</w:t>
            </w:r>
          </w:p>
        </w:tc>
        <w:tc>
          <w:tcPr>
            <w:tcW w:w="1508" w:type="dxa"/>
            <w:tcBorders>
              <w:top w:val="single" w:sz="18" w:space="0" w:color="auto"/>
              <w:right w:val="single" w:sz="18" w:space="0" w:color="auto"/>
            </w:tcBorders>
            <w:vAlign w:val="bottom"/>
            <w:hideMark/>
          </w:tcPr>
          <w:p w14:paraId="234AF3D5" w14:textId="77777777" w:rsidR="00936FAF" w:rsidRPr="00936FAF" w:rsidRDefault="00936FAF" w:rsidP="00936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36F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Monthly Incremental</w:t>
            </w:r>
          </w:p>
        </w:tc>
      </w:tr>
      <w:tr w:rsidR="00936FAF" w:rsidRPr="00936FAF" w14:paraId="234628EC" w14:textId="77777777" w:rsidTr="00D76F1B">
        <w:trPr>
          <w:gridAfter w:val="1"/>
          <w:wAfter w:w="21" w:type="dxa"/>
          <w:trHeight w:val="50"/>
        </w:trPr>
        <w:tc>
          <w:tcPr>
            <w:tcW w:w="2245" w:type="dxa"/>
            <w:tcBorders>
              <w:left w:val="single" w:sz="18" w:space="0" w:color="auto"/>
              <w:bottom w:val="single" w:sz="18" w:space="0" w:color="auto"/>
            </w:tcBorders>
            <w:shd w:val="clear" w:color="000000" w:fill="F8CBAD"/>
            <w:vAlign w:val="bottom"/>
            <w:hideMark/>
          </w:tcPr>
          <w:p w14:paraId="774C9838" w14:textId="77777777" w:rsidR="00936FAF" w:rsidRPr="00936FAF" w:rsidRDefault="00936FAF" w:rsidP="00936F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36F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Summer Seasonal Deficit (sum of the highest deficit month for each deficit entity)</w:t>
            </w:r>
          </w:p>
        </w:tc>
        <w:tc>
          <w:tcPr>
            <w:tcW w:w="990" w:type="dxa"/>
            <w:tcBorders>
              <w:bottom w:val="single" w:sz="18" w:space="0" w:color="auto"/>
            </w:tcBorders>
            <w:shd w:val="clear" w:color="000000" w:fill="BDD7EE"/>
            <w:noWrap/>
            <w:vAlign w:val="center"/>
            <w:hideMark/>
          </w:tcPr>
          <w:p w14:paraId="5078A217" w14:textId="77777777" w:rsidR="00936FAF" w:rsidRPr="00936FAF" w:rsidRDefault="00936FAF" w:rsidP="00936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36F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73 </w:t>
            </w:r>
          </w:p>
        </w:tc>
        <w:tc>
          <w:tcPr>
            <w:tcW w:w="990" w:type="dxa"/>
            <w:tcBorders>
              <w:bottom w:val="single" w:sz="18" w:space="0" w:color="auto"/>
            </w:tcBorders>
            <w:noWrap/>
            <w:vAlign w:val="bottom"/>
            <w:hideMark/>
          </w:tcPr>
          <w:p w14:paraId="3EEF2F09" w14:textId="77777777" w:rsidR="00936FAF" w:rsidRPr="00936FAF" w:rsidRDefault="00936FAF" w:rsidP="00936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36F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0.09%</w:t>
            </w:r>
          </w:p>
        </w:tc>
        <w:tc>
          <w:tcPr>
            <w:tcW w:w="1350" w:type="dxa"/>
            <w:tcBorders>
              <w:bottom w:val="single" w:sz="18" w:space="0" w:color="auto"/>
            </w:tcBorders>
            <w:noWrap/>
            <w:vAlign w:val="bottom"/>
            <w:hideMark/>
          </w:tcPr>
          <w:p w14:paraId="78EC4E93" w14:textId="77777777" w:rsidR="00936FAF" w:rsidRPr="00936FAF" w:rsidRDefault="00936FAF" w:rsidP="00936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36F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200%</w:t>
            </w:r>
          </w:p>
        </w:tc>
        <w:tc>
          <w:tcPr>
            <w:tcW w:w="1350" w:type="dxa"/>
            <w:tcBorders>
              <w:bottom w:val="single" w:sz="18" w:space="0" w:color="auto"/>
            </w:tcBorders>
            <w:noWrap/>
            <w:vAlign w:val="bottom"/>
            <w:hideMark/>
          </w:tcPr>
          <w:p w14:paraId="1C8F433B" w14:textId="77777777" w:rsidR="00936FAF" w:rsidRPr="00936FAF" w:rsidRDefault="00936FAF" w:rsidP="00936F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36F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$                  15.30 </w:t>
            </w:r>
          </w:p>
        </w:tc>
        <w:tc>
          <w:tcPr>
            <w:tcW w:w="2250" w:type="dxa"/>
            <w:tcBorders>
              <w:bottom w:val="single" w:sz="18" w:space="0" w:color="auto"/>
            </w:tcBorders>
            <w:shd w:val="clear" w:color="auto" w:fill="D9E1F2"/>
            <w:vAlign w:val="bottom"/>
            <w:hideMark/>
          </w:tcPr>
          <w:p w14:paraId="3F130294" w14:textId="77777777" w:rsidR="00936FAF" w:rsidRPr="00936FAF" w:rsidRDefault="00936FAF" w:rsidP="00936F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36F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Winter Seasonal Deficit (sum of the highest deficit month for each deficit entity)</w:t>
            </w:r>
          </w:p>
        </w:tc>
        <w:tc>
          <w:tcPr>
            <w:tcW w:w="1530" w:type="dxa"/>
            <w:tcBorders>
              <w:bottom w:val="single" w:sz="18" w:space="0" w:color="auto"/>
            </w:tcBorders>
            <w:shd w:val="clear" w:color="000000" w:fill="BDD7EE"/>
            <w:noWrap/>
            <w:vAlign w:val="center"/>
            <w:hideMark/>
          </w:tcPr>
          <w:p w14:paraId="5756C0EE" w14:textId="77777777" w:rsidR="00936FAF" w:rsidRPr="00936FAF" w:rsidRDefault="00936FAF" w:rsidP="00936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36F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1,500 </w:t>
            </w:r>
          </w:p>
        </w:tc>
        <w:tc>
          <w:tcPr>
            <w:tcW w:w="720" w:type="dxa"/>
            <w:tcBorders>
              <w:bottom w:val="single" w:sz="18" w:space="0" w:color="auto"/>
            </w:tcBorders>
            <w:noWrap/>
            <w:vAlign w:val="bottom"/>
            <w:hideMark/>
          </w:tcPr>
          <w:p w14:paraId="36344A25" w14:textId="77777777" w:rsidR="00936FAF" w:rsidRPr="00936FAF" w:rsidRDefault="00936FAF" w:rsidP="00936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36F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1.92%</w:t>
            </w:r>
          </w:p>
        </w:tc>
        <w:tc>
          <w:tcPr>
            <w:tcW w:w="1508" w:type="dxa"/>
            <w:tcBorders>
              <w:bottom w:val="single" w:sz="18" w:space="0" w:color="auto"/>
            </w:tcBorders>
            <w:noWrap/>
            <w:vAlign w:val="bottom"/>
            <w:hideMark/>
          </w:tcPr>
          <w:p w14:paraId="0F0D458F" w14:textId="77777777" w:rsidR="00936FAF" w:rsidRPr="00936FAF" w:rsidRDefault="00936FAF" w:rsidP="00936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36F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200%</w:t>
            </w:r>
          </w:p>
        </w:tc>
        <w:tc>
          <w:tcPr>
            <w:tcW w:w="1508" w:type="dxa"/>
            <w:tcBorders>
              <w:bottom w:val="single" w:sz="18" w:space="0" w:color="auto"/>
              <w:right w:val="single" w:sz="18" w:space="0" w:color="auto"/>
            </w:tcBorders>
            <w:noWrap/>
            <w:vAlign w:val="bottom"/>
            <w:hideMark/>
          </w:tcPr>
          <w:p w14:paraId="0B3249CE" w14:textId="77777777" w:rsidR="00936FAF" w:rsidRPr="00936FAF" w:rsidRDefault="00936FAF" w:rsidP="00936F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36F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$              15.30 </w:t>
            </w:r>
          </w:p>
        </w:tc>
      </w:tr>
      <w:tr w:rsidR="00936FAF" w:rsidRPr="00936FAF" w14:paraId="0AFBF424" w14:textId="77777777" w:rsidTr="005648E0">
        <w:trPr>
          <w:gridAfter w:val="1"/>
          <w:wAfter w:w="21" w:type="dxa"/>
          <w:trHeight w:val="290"/>
        </w:trPr>
        <w:tc>
          <w:tcPr>
            <w:tcW w:w="2245" w:type="dxa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CAB57" w14:textId="77777777" w:rsidR="00936FAF" w:rsidRPr="00936FAF" w:rsidRDefault="00936FAF" w:rsidP="00936F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61EFD" w14:textId="77777777" w:rsidR="00936FAF" w:rsidRPr="00936FAF" w:rsidRDefault="00936FAF" w:rsidP="0093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FCFD0" w14:textId="77777777" w:rsidR="00936FAF" w:rsidRPr="00936FAF" w:rsidRDefault="00936FAF" w:rsidP="0093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50" w:type="dxa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43ACD" w14:textId="77777777" w:rsidR="00936FAF" w:rsidRPr="00936FAF" w:rsidRDefault="00936FAF" w:rsidP="0093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50" w:type="dxa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094F4" w14:textId="77777777" w:rsidR="00936FAF" w:rsidRPr="00936FAF" w:rsidRDefault="00936FAF" w:rsidP="0093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50" w:type="dxa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F1D3F" w14:textId="77777777" w:rsidR="00936FAF" w:rsidRPr="00936FAF" w:rsidRDefault="00936FAF" w:rsidP="0093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30" w:type="dxa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1D41A" w14:textId="77777777" w:rsidR="00936FAF" w:rsidRPr="00936FAF" w:rsidRDefault="00936FAF" w:rsidP="0093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2B798" w14:textId="77777777" w:rsidR="00936FAF" w:rsidRPr="00936FAF" w:rsidRDefault="00936FAF" w:rsidP="0093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A2D5F" w14:textId="77777777" w:rsidR="00936FAF" w:rsidRPr="00936FAF" w:rsidRDefault="00936FAF" w:rsidP="0093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B3F65" w14:textId="77777777" w:rsidR="00936FAF" w:rsidRPr="00936FAF" w:rsidRDefault="00936FAF" w:rsidP="0093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936FAF" w:rsidRPr="00936FAF" w14:paraId="77770577" w14:textId="77777777" w:rsidTr="005648E0">
        <w:trPr>
          <w:gridAfter w:val="1"/>
          <w:wAfter w:w="21" w:type="dxa"/>
          <w:trHeight w:val="5156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9BD44B" w14:textId="77777777" w:rsidR="00936FAF" w:rsidRPr="00936FAF" w:rsidRDefault="00936FAF" w:rsidP="00936F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2C1AF0" w14:textId="77777777" w:rsidR="00936FAF" w:rsidRPr="00936FAF" w:rsidRDefault="00936FAF" w:rsidP="0093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122CEC" w14:textId="77777777" w:rsidR="00936FAF" w:rsidRPr="00936FAF" w:rsidRDefault="00936FAF" w:rsidP="0093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523B5E" w14:textId="77777777" w:rsidR="00936FAF" w:rsidRPr="00936FAF" w:rsidRDefault="00936FAF" w:rsidP="0093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BC52A0" w14:textId="77777777" w:rsidR="00936FAF" w:rsidRPr="00936FAF" w:rsidRDefault="00936FAF" w:rsidP="0093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BA96EC" w14:textId="77777777" w:rsidR="00936FAF" w:rsidRPr="00936FAF" w:rsidRDefault="00936FAF" w:rsidP="0093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3CAA8F" w14:textId="77777777" w:rsidR="00936FAF" w:rsidRPr="00936FAF" w:rsidRDefault="00936FAF" w:rsidP="0093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680D15" w14:textId="77777777" w:rsidR="00936FAF" w:rsidRPr="00936FAF" w:rsidRDefault="00936FAF" w:rsidP="0093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CAD65E" w14:textId="77777777" w:rsidR="00936FAF" w:rsidRPr="00936FAF" w:rsidRDefault="00936FAF" w:rsidP="0093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8E91AB" w14:textId="77777777" w:rsidR="00936FAF" w:rsidRPr="00936FAF" w:rsidRDefault="00936FAF" w:rsidP="0093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936FAF" w:rsidRPr="00936FAF" w14:paraId="511F9AEC" w14:textId="77777777" w:rsidTr="005648E0">
        <w:trPr>
          <w:gridAfter w:val="1"/>
          <w:wAfter w:w="21" w:type="dxa"/>
          <w:trHeight w:val="300"/>
        </w:trPr>
        <w:tc>
          <w:tcPr>
            <w:tcW w:w="2245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bottom"/>
            <w:hideMark/>
          </w:tcPr>
          <w:p w14:paraId="7ED1B283" w14:textId="77777777" w:rsidR="00936FAF" w:rsidRPr="00936FAF" w:rsidRDefault="00936FAF" w:rsidP="0093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bottom"/>
            <w:hideMark/>
          </w:tcPr>
          <w:p w14:paraId="4DBA3696" w14:textId="77777777" w:rsidR="00936FAF" w:rsidRPr="00936FAF" w:rsidRDefault="00936FAF" w:rsidP="0093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noWrap/>
            <w:vAlign w:val="bottom"/>
            <w:hideMark/>
          </w:tcPr>
          <w:p w14:paraId="7BCD0104" w14:textId="77777777" w:rsidR="00936FAF" w:rsidRPr="00936FAF" w:rsidRDefault="00936FAF" w:rsidP="0093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bottom"/>
            <w:hideMark/>
          </w:tcPr>
          <w:p w14:paraId="02ACDF35" w14:textId="77777777" w:rsidR="00936FAF" w:rsidRPr="00936FAF" w:rsidRDefault="00936FAF" w:rsidP="00936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36F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Monthly Deficiency</w:t>
            </w:r>
          </w:p>
        </w:tc>
        <w:tc>
          <w:tcPr>
            <w:tcW w:w="135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bottom"/>
            <w:hideMark/>
          </w:tcPr>
          <w:p w14:paraId="3CFBA555" w14:textId="77777777" w:rsidR="00936FAF" w:rsidRPr="00936FAF" w:rsidRDefault="00936FAF" w:rsidP="00936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noWrap/>
            <w:vAlign w:val="bottom"/>
            <w:hideMark/>
          </w:tcPr>
          <w:p w14:paraId="1D0286C0" w14:textId="77777777" w:rsidR="00936FAF" w:rsidRPr="00936FAF" w:rsidRDefault="00936FAF" w:rsidP="00936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36F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$ for max deficit Summer</w:t>
            </w:r>
          </w:p>
        </w:tc>
        <w:tc>
          <w:tcPr>
            <w:tcW w:w="153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bottom"/>
            <w:hideMark/>
          </w:tcPr>
          <w:p w14:paraId="04F82834" w14:textId="77777777" w:rsidR="00936FAF" w:rsidRPr="00936FAF" w:rsidRDefault="00936FAF" w:rsidP="00936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36F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Incremental</w:t>
            </w:r>
          </w:p>
        </w:tc>
        <w:tc>
          <w:tcPr>
            <w:tcW w:w="720" w:type="dxa"/>
            <w:tcBorders>
              <w:top w:val="nil"/>
              <w:left w:val="single" w:sz="18" w:space="0" w:color="auto"/>
              <w:bottom w:val="nil"/>
              <w:right w:val="nil"/>
            </w:tcBorders>
            <w:noWrap/>
            <w:vAlign w:val="bottom"/>
            <w:hideMark/>
          </w:tcPr>
          <w:p w14:paraId="3F2B0C10" w14:textId="77777777" w:rsidR="00936FAF" w:rsidRPr="00936FAF" w:rsidRDefault="00936FAF" w:rsidP="00936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A8BFD" w14:textId="77777777" w:rsidR="00936FAF" w:rsidRPr="00936FAF" w:rsidRDefault="00936FAF" w:rsidP="0093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9625F" w14:textId="77777777" w:rsidR="00936FAF" w:rsidRPr="00936FAF" w:rsidRDefault="00936FAF" w:rsidP="0093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936FAF" w:rsidRPr="00936FAF" w14:paraId="532C05B2" w14:textId="77777777" w:rsidTr="005648E0">
        <w:trPr>
          <w:gridAfter w:val="1"/>
          <w:wAfter w:w="21" w:type="dxa"/>
          <w:trHeight w:val="290"/>
        </w:trPr>
        <w:tc>
          <w:tcPr>
            <w:tcW w:w="2245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000000" w:fill="D9D9D9"/>
            <w:noWrap/>
            <w:vAlign w:val="center"/>
            <w:hideMark/>
          </w:tcPr>
          <w:p w14:paraId="4487235B" w14:textId="77777777" w:rsidR="00936FAF" w:rsidRPr="00936FAF" w:rsidRDefault="00936FAF" w:rsidP="00936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36FAF">
              <w:rPr>
                <w:rFonts w:ascii="Calibri" w:eastAsia="Times New Roman" w:hAnsi="Calibri" w:cs="Calibri"/>
                <w:sz w:val="16"/>
                <w:szCs w:val="16"/>
              </w:rPr>
              <w:t>FS Year 1</w:t>
            </w:r>
          </w:p>
        </w:tc>
        <w:tc>
          <w:tcPr>
            <w:tcW w:w="990" w:type="dxa"/>
            <w:vMerge w:val="restart"/>
            <w:tcBorders>
              <w:top w:val="single" w:sz="18" w:space="0" w:color="auto"/>
            </w:tcBorders>
            <w:noWrap/>
            <w:vAlign w:val="center"/>
            <w:hideMark/>
          </w:tcPr>
          <w:p w14:paraId="0F6428D0" w14:textId="77777777" w:rsidR="00936FAF" w:rsidRPr="00936FAF" w:rsidRDefault="00936FAF" w:rsidP="00936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36F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Summer</w:t>
            </w:r>
          </w:p>
        </w:tc>
        <w:tc>
          <w:tcPr>
            <w:tcW w:w="990" w:type="dxa"/>
            <w:tcBorders>
              <w:top w:val="single" w:sz="18" w:space="0" w:color="auto"/>
            </w:tcBorders>
            <w:shd w:val="clear" w:color="000000" w:fill="F8CBAD"/>
            <w:noWrap/>
            <w:vAlign w:val="bottom"/>
            <w:hideMark/>
          </w:tcPr>
          <w:p w14:paraId="107E635F" w14:textId="77777777" w:rsidR="00936FAF" w:rsidRPr="00936FAF" w:rsidRDefault="00936FAF" w:rsidP="00936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36F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Jun</w:t>
            </w:r>
          </w:p>
        </w:tc>
        <w:tc>
          <w:tcPr>
            <w:tcW w:w="1350" w:type="dxa"/>
            <w:tcBorders>
              <w:top w:val="single" w:sz="18" w:space="0" w:color="auto"/>
              <w:right w:val="single" w:sz="18" w:space="0" w:color="auto"/>
            </w:tcBorders>
            <w:shd w:val="clear" w:color="000000" w:fill="BDD7EE"/>
            <w:noWrap/>
            <w:vAlign w:val="center"/>
            <w:hideMark/>
          </w:tcPr>
          <w:p w14:paraId="5BB6E2A4" w14:textId="77777777" w:rsidR="00936FAF" w:rsidRPr="00936FAF" w:rsidRDefault="00936FAF" w:rsidP="00936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36F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noWrap/>
            <w:vAlign w:val="bottom"/>
            <w:hideMark/>
          </w:tcPr>
          <w:p w14:paraId="12219116" w14:textId="77777777" w:rsidR="00936FAF" w:rsidRPr="00936FAF" w:rsidRDefault="00936FAF" w:rsidP="00936F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36F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0" w:type="dxa"/>
            <w:tcBorders>
              <w:top w:val="single" w:sz="18" w:space="0" w:color="auto"/>
              <w:left w:val="single" w:sz="18" w:space="0" w:color="auto"/>
            </w:tcBorders>
            <w:noWrap/>
            <w:vAlign w:val="bottom"/>
            <w:hideMark/>
          </w:tcPr>
          <w:p w14:paraId="2CC7B4DD" w14:textId="77777777" w:rsidR="00936FAF" w:rsidRPr="00936FAF" w:rsidRDefault="00936FAF" w:rsidP="00936F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36F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$                            2,524,775.00 </w:t>
            </w:r>
          </w:p>
        </w:tc>
        <w:tc>
          <w:tcPr>
            <w:tcW w:w="1530" w:type="dxa"/>
            <w:tcBorders>
              <w:top w:val="single" w:sz="18" w:space="0" w:color="auto"/>
              <w:right w:val="single" w:sz="18" w:space="0" w:color="auto"/>
            </w:tcBorders>
            <w:noWrap/>
            <w:vAlign w:val="bottom"/>
            <w:hideMark/>
          </w:tcPr>
          <w:p w14:paraId="04723AC9" w14:textId="77777777" w:rsidR="00936FAF" w:rsidRPr="00936FAF" w:rsidRDefault="00936FAF" w:rsidP="00936F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36F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$        122,413.33 </w:t>
            </w:r>
          </w:p>
        </w:tc>
        <w:tc>
          <w:tcPr>
            <w:tcW w:w="720" w:type="dxa"/>
            <w:tcBorders>
              <w:top w:val="nil"/>
              <w:left w:val="single" w:sz="18" w:space="0" w:color="auto"/>
              <w:bottom w:val="nil"/>
              <w:right w:val="nil"/>
            </w:tcBorders>
            <w:noWrap/>
            <w:vAlign w:val="bottom"/>
            <w:hideMark/>
          </w:tcPr>
          <w:p w14:paraId="2D45E2D9" w14:textId="77777777" w:rsidR="00936FAF" w:rsidRPr="00936FAF" w:rsidRDefault="00936FAF" w:rsidP="00936F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C70A7" w14:textId="77777777" w:rsidR="00936FAF" w:rsidRPr="00936FAF" w:rsidRDefault="00936FAF" w:rsidP="0093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A9DFE" w14:textId="77777777" w:rsidR="00936FAF" w:rsidRPr="00936FAF" w:rsidRDefault="00936FAF" w:rsidP="0093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936FAF" w:rsidRPr="00936FAF" w14:paraId="41FCBD82" w14:textId="77777777" w:rsidTr="003C28F5">
        <w:trPr>
          <w:gridAfter w:val="1"/>
          <w:wAfter w:w="21" w:type="dxa"/>
          <w:trHeight w:val="290"/>
        </w:trPr>
        <w:tc>
          <w:tcPr>
            <w:tcW w:w="2245" w:type="dxa"/>
            <w:vMerge/>
            <w:tcBorders>
              <w:left w:val="single" w:sz="18" w:space="0" w:color="auto"/>
            </w:tcBorders>
            <w:vAlign w:val="center"/>
            <w:hideMark/>
          </w:tcPr>
          <w:p w14:paraId="5AE35135" w14:textId="77777777" w:rsidR="00936FAF" w:rsidRPr="00936FAF" w:rsidRDefault="00936FAF" w:rsidP="00936FA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990" w:type="dxa"/>
            <w:vMerge/>
            <w:vAlign w:val="center"/>
            <w:hideMark/>
          </w:tcPr>
          <w:p w14:paraId="5DAF4C66" w14:textId="77777777" w:rsidR="00936FAF" w:rsidRPr="00936FAF" w:rsidRDefault="00936FAF" w:rsidP="00936F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000000" w:fill="F8CBAD"/>
            <w:noWrap/>
            <w:vAlign w:val="bottom"/>
            <w:hideMark/>
          </w:tcPr>
          <w:p w14:paraId="2912BF58" w14:textId="77777777" w:rsidR="00936FAF" w:rsidRPr="00936FAF" w:rsidRDefault="00936FAF" w:rsidP="00936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36F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Jul</w:t>
            </w:r>
          </w:p>
        </w:tc>
        <w:tc>
          <w:tcPr>
            <w:tcW w:w="1350" w:type="dxa"/>
            <w:tcBorders>
              <w:right w:val="single" w:sz="18" w:space="0" w:color="auto"/>
            </w:tcBorders>
            <w:shd w:val="clear" w:color="000000" w:fill="BDD7EE"/>
            <w:noWrap/>
            <w:vAlign w:val="center"/>
            <w:hideMark/>
          </w:tcPr>
          <w:p w14:paraId="4F436816" w14:textId="77777777" w:rsidR="00936FAF" w:rsidRPr="00936FAF" w:rsidRDefault="00936FAF" w:rsidP="00936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36F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35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noWrap/>
            <w:vAlign w:val="bottom"/>
            <w:hideMark/>
          </w:tcPr>
          <w:p w14:paraId="67FCFB04" w14:textId="77777777" w:rsidR="00936FAF" w:rsidRPr="00936FAF" w:rsidRDefault="00936FAF" w:rsidP="00936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18" w:space="0" w:color="auto"/>
              <w:bottom w:val="nil"/>
            </w:tcBorders>
            <w:noWrap/>
            <w:vAlign w:val="bottom"/>
            <w:hideMark/>
          </w:tcPr>
          <w:p w14:paraId="6F36BF49" w14:textId="77777777" w:rsidR="00936FAF" w:rsidRPr="00936FAF" w:rsidRDefault="00936FAF" w:rsidP="0093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30" w:type="dxa"/>
            <w:tcBorders>
              <w:right w:val="single" w:sz="18" w:space="0" w:color="auto"/>
            </w:tcBorders>
            <w:noWrap/>
            <w:vAlign w:val="bottom"/>
            <w:hideMark/>
          </w:tcPr>
          <w:p w14:paraId="225556DF" w14:textId="77777777" w:rsidR="00936FAF" w:rsidRPr="00936FAF" w:rsidRDefault="00936FAF" w:rsidP="00936F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36F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$        336,636.67 </w:t>
            </w:r>
          </w:p>
        </w:tc>
        <w:tc>
          <w:tcPr>
            <w:tcW w:w="720" w:type="dxa"/>
            <w:tcBorders>
              <w:top w:val="nil"/>
              <w:left w:val="single" w:sz="18" w:space="0" w:color="auto"/>
              <w:bottom w:val="nil"/>
              <w:right w:val="nil"/>
            </w:tcBorders>
            <w:noWrap/>
            <w:vAlign w:val="bottom"/>
            <w:hideMark/>
          </w:tcPr>
          <w:p w14:paraId="3EF26C86" w14:textId="77777777" w:rsidR="00936FAF" w:rsidRPr="00936FAF" w:rsidRDefault="00936FAF" w:rsidP="00936F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A1D67" w14:textId="77777777" w:rsidR="00936FAF" w:rsidRPr="00936FAF" w:rsidRDefault="00936FAF" w:rsidP="0093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6F89F" w14:textId="77777777" w:rsidR="00936FAF" w:rsidRPr="00936FAF" w:rsidRDefault="00936FAF" w:rsidP="0093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936FAF" w:rsidRPr="00936FAF" w14:paraId="1CDC09EB" w14:textId="77777777" w:rsidTr="003C28F5">
        <w:trPr>
          <w:gridAfter w:val="1"/>
          <w:wAfter w:w="21" w:type="dxa"/>
          <w:trHeight w:val="290"/>
        </w:trPr>
        <w:tc>
          <w:tcPr>
            <w:tcW w:w="2245" w:type="dxa"/>
            <w:vMerge/>
            <w:tcBorders>
              <w:left w:val="single" w:sz="18" w:space="0" w:color="auto"/>
            </w:tcBorders>
            <w:vAlign w:val="center"/>
            <w:hideMark/>
          </w:tcPr>
          <w:p w14:paraId="17FF0496" w14:textId="77777777" w:rsidR="00936FAF" w:rsidRPr="00936FAF" w:rsidRDefault="00936FAF" w:rsidP="00936FA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990" w:type="dxa"/>
            <w:vMerge/>
            <w:vAlign w:val="center"/>
            <w:hideMark/>
          </w:tcPr>
          <w:p w14:paraId="2D5FB899" w14:textId="77777777" w:rsidR="00936FAF" w:rsidRPr="00936FAF" w:rsidRDefault="00936FAF" w:rsidP="00936F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000000" w:fill="F8CBAD"/>
            <w:noWrap/>
            <w:vAlign w:val="bottom"/>
            <w:hideMark/>
          </w:tcPr>
          <w:p w14:paraId="4C3991B5" w14:textId="77777777" w:rsidR="00936FAF" w:rsidRPr="00936FAF" w:rsidRDefault="00936FAF" w:rsidP="00936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36F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Aug</w:t>
            </w:r>
          </w:p>
        </w:tc>
        <w:tc>
          <w:tcPr>
            <w:tcW w:w="1350" w:type="dxa"/>
            <w:tcBorders>
              <w:right w:val="single" w:sz="18" w:space="0" w:color="auto"/>
            </w:tcBorders>
            <w:shd w:val="clear" w:color="000000" w:fill="BDD7EE"/>
            <w:noWrap/>
            <w:vAlign w:val="center"/>
            <w:hideMark/>
          </w:tcPr>
          <w:p w14:paraId="5797BB92" w14:textId="77777777" w:rsidR="00936FAF" w:rsidRPr="00936FAF" w:rsidRDefault="00936FAF" w:rsidP="00936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36F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35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noWrap/>
            <w:vAlign w:val="bottom"/>
            <w:hideMark/>
          </w:tcPr>
          <w:p w14:paraId="7303C2AD" w14:textId="77777777" w:rsidR="00936FAF" w:rsidRPr="00936FAF" w:rsidRDefault="00936FAF" w:rsidP="00936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nil"/>
              <w:left w:val="single" w:sz="18" w:space="0" w:color="auto"/>
              <w:bottom w:val="nil"/>
            </w:tcBorders>
            <w:noWrap/>
            <w:vAlign w:val="bottom"/>
            <w:hideMark/>
          </w:tcPr>
          <w:p w14:paraId="7250639A" w14:textId="77777777" w:rsidR="00936FAF" w:rsidRPr="00936FAF" w:rsidRDefault="00936FAF" w:rsidP="0093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30" w:type="dxa"/>
            <w:tcBorders>
              <w:right w:val="single" w:sz="18" w:space="0" w:color="auto"/>
            </w:tcBorders>
            <w:noWrap/>
            <w:vAlign w:val="bottom"/>
            <w:hideMark/>
          </w:tcPr>
          <w:p w14:paraId="1109F56C" w14:textId="77777777" w:rsidR="00936FAF" w:rsidRPr="00936FAF" w:rsidRDefault="00936FAF" w:rsidP="00936F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36F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$        321,335.00 </w:t>
            </w:r>
          </w:p>
        </w:tc>
        <w:tc>
          <w:tcPr>
            <w:tcW w:w="720" w:type="dxa"/>
            <w:tcBorders>
              <w:top w:val="nil"/>
              <w:left w:val="single" w:sz="18" w:space="0" w:color="auto"/>
              <w:bottom w:val="nil"/>
              <w:right w:val="nil"/>
            </w:tcBorders>
            <w:noWrap/>
            <w:vAlign w:val="bottom"/>
            <w:hideMark/>
          </w:tcPr>
          <w:p w14:paraId="4618E80E" w14:textId="77777777" w:rsidR="00936FAF" w:rsidRPr="00936FAF" w:rsidRDefault="00936FAF" w:rsidP="00936F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B474A" w14:textId="77777777" w:rsidR="00936FAF" w:rsidRPr="00936FAF" w:rsidRDefault="00936FAF" w:rsidP="0093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AB26F" w14:textId="77777777" w:rsidR="00936FAF" w:rsidRPr="00936FAF" w:rsidRDefault="00936FAF" w:rsidP="0093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936FAF" w:rsidRPr="00936FAF" w14:paraId="08CC41E4" w14:textId="77777777" w:rsidTr="003C28F5">
        <w:trPr>
          <w:gridAfter w:val="1"/>
          <w:wAfter w:w="21" w:type="dxa"/>
          <w:trHeight w:val="290"/>
        </w:trPr>
        <w:tc>
          <w:tcPr>
            <w:tcW w:w="2245" w:type="dxa"/>
            <w:vMerge/>
            <w:tcBorders>
              <w:left w:val="single" w:sz="18" w:space="0" w:color="auto"/>
            </w:tcBorders>
            <w:vAlign w:val="center"/>
            <w:hideMark/>
          </w:tcPr>
          <w:p w14:paraId="40753BB0" w14:textId="77777777" w:rsidR="00936FAF" w:rsidRPr="00936FAF" w:rsidRDefault="00936FAF" w:rsidP="00936FA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990" w:type="dxa"/>
            <w:vMerge/>
            <w:vAlign w:val="center"/>
            <w:hideMark/>
          </w:tcPr>
          <w:p w14:paraId="6C7F9511" w14:textId="77777777" w:rsidR="00936FAF" w:rsidRPr="00936FAF" w:rsidRDefault="00936FAF" w:rsidP="00936F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000000" w:fill="F8CBAD"/>
            <w:noWrap/>
            <w:vAlign w:val="bottom"/>
            <w:hideMark/>
          </w:tcPr>
          <w:p w14:paraId="7586ADF9" w14:textId="77777777" w:rsidR="00936FAF" w:rsidRPr="00936FAF" w:rsidRDefault="00936FAF" w:rsidP="00936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36F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Sep</w:t>
            </w:r>
          </w:p>
        </w:tc>
        <w:tc>
          <w:tcPr>
            <w:tcW w:w="1350" w:type="dxa"/>
            <w:tcBorders>
              <w:right w:val="single" w:sz="18" w:space="0" w:color="auto"/>
            </w:tcBorders>
            <w:shd w:val="clear" w:color="000000" w:fill="BDD7EE"/>
            <w:noWrap/>
            <w:vAlign w:val="center"/>
            <w:hideMark/>
          </w:tcPr>
          <w:p w14:paraId="4ACD32F3" w14:textId="77777777" w:rsidR="00936FAF" w:rsidRPr="00936FAF" w:rsidRDefault="00936FAF" w:rsidP="00936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36F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35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noWrap/>
            <w:vAlign w:val="bottom"/>
            <w:hideMark/>
          </w:tcPr>
          <w:p w14:paraId="3D287A1B" w14:textId="77777777" w:rsidR="00936FAF" w:rsidRPr="00936FAF" w:rsidRDefault="00936FAF" w:rsidP="00936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nil"/>
              <w:left w:val="single" w:sz="18" w:space="0" w:color="auto"/>
            </w:tcBorders>
            <w:noWrap/>
            <w:vAlign w:val="bottom"/>
            <w:hideMark/>
          </w:tcPr>
          <w:p w14:paraId="54E131E1" w14:textId="77777777" w:rsidR="00936FAF" w:rsidRPr="00936FAF" w:rsidRDefault="00936FAF" w:rsidP="0093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30" w:type="dxa"/>
            <w:tcBorders>
              <w:right w:val="single" w:sz="18" w:space="0" w:color="auto"/>
            </w:tcBorders>
            <w:noWrap/>
            <w:vAlign w:val="bottom"/>
            <w:hideMark/>
          </w:tcPr>
          <w:p w14:paraId="5E4356EF" w14:textId="77777777" w:rsidR="00936FAF" w:rsidRPr="00936FAF" w:rsidRDefault="00936FAF" w:rsidP="00936F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36F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$        229,525.00 </w:t>
            </w:r>
          </w:p>
        </w:tc>
        <w:tc>
          <w:tcPr>
            <w:tcW w:w="720" w:type="dxa"/>
            <w:tcBorders>
              <w:top w:val="nil"/>
              <w:left w:val="single" w:sz="18" w:space="0" w:color="auto"/>
              <w:bottom w:val="nil"/>
              <w:right w:val="nil"/>
            </w:tcBorders>
            <w:noWrap/>
            <w:vAlign w:val="bottom"/>
            <w:hideMark/>
          </w:tcPr>
          <w:p w14:paraId="586AF2A1" w14:textId="77777777" w:rsidR="00936FAF" w:rsidRPr="00936FAF" w:rsidRDefault="00936FAF" w:rsidP="00936F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AE23B" w14:textId="77777777" w:rsidR="00936FAF" w:rsidRPr="00936FAF" w:rsidRDefault="00936FAF" w:rsidP="0093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5BFCF" w14:textId="77777777" w:rsidR="00936FAF" w:rsidRPr="00936FAF" w:rsidRDefault="00936FAF" w:rsidP="0093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936FAF" w:rsidRPr="00936FAF" w14:paraId="52141A51" w14:textId="77777777" w:rsidTr="003C28F5">
        <w:trPr>
          <w:gridAfter w:val="1"/>
          <w:wAfter w:w="21" w:type="dxa"/>
          <w:trHeight w:val="580"/>
        </w:trPr>
        <w:tc>
          <w:tcPr>
            <w:tcW w:w="2245" w:type="dxa"/>
            <w:vMerge/>
            <w:tcBorders>
              <w:left w:val="single" w:sz="18" w:space="0" w:color="auto"/>
            </w:tcBorders>
            <w:vAlign w:val="center"/>
            <w:hideMark/>
          </w:tcPr>
          <w:p w14:paraId="1F088B91" w14:textId="77777777" w:rsidR="00936FAF" w:rsidRPr="00936FAF" w:rsidRDefault="00936FAF" w:rsidP="00936FA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990" w:type="dxa"/>
            <w:tcBorders>
              <w:right w:val="nil"/>
            </w:tcBorders>
            <w:vAlign w:val="bottom"/>
            <w:hideMark/>
          </w:tcPr>
          <w:p w14:paraId="25DEF4F2" w14:textId="77777777" w:rsidR="00936FAF" w:rsidRPr="00936FAF" w:rsidRDefault="00936FAF" w:rsidP="0093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vAlign w:val="bottom"/>
            <w:hideMark/>
          </w:tcPr>
          <w:p w14:paraId="7567B563" w14:textId="06C2F6D8" w:rsidR="00936FAF" w:rsidRPr="00936FAF" w:rsidRDefault="00936FAF" w:rsidP="00936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</w:p>
        </w:tc>
        <w:tc>
          <w:tcPr>
            <w:tcW w:w="1350" w:type="dxa"/>
            <w:tcBorders>
              <w:left w:val="nil"/>
              <w:right w:val="single" w:sz="18" w:space="0" w:color="auto"/>
            </w:tcBorders>
            <w:vAlign w:val="bottom"/>
            <w:hideMark/>
          </w:tcPr>
          <w:p w14:paraId="26A69020" w14:textId="77777777" w:rsidR="00936FAF" w:rsidRPr="00936FAF" w:rsidRDefault="00936FAF" w:rsidP="00936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bottom"/>
            <w:hideMark/>
          </w:tcPr>
          <w:p w14:paraId="5EF3EA86" w14:textId="77777777" w:rsidR="00936FAF" w:rsidRPr="00936FAF" w:rsidRDefault="00936FAF" w:rsidP="00936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50" w:type="dxa"/>
            <w:tcBorders>
              <w:left w:val="single" w:sz="18" w:space="0" w:color="auto"/>
            </w:tcBorders>
            <w:vAlign w:val="bottom"/>
            <w:hideMark/>
          </w:tcPr>
          <w:p w14:paraId="4E78FAC9" w14:textId="77777777" w:rsidR="00936FAF" w:rsidRPr="00936FAF" w:rsidRDefault="00936FAF" w:rsidP="00936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36F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$ for Winter </w:t>
            </w:r>
            <w:proofErr w:type="gramStart"/>
            <w:r w:rsidRPr="00936F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in excess of</w:t>
            </w:r>
            <w:proofErr w:type="gramEnd"/>
            <w:r w:rsidRPr="00936F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Summer</w:t>
            </w:r>
          </w:p>
        </w:tc>
        <w:tc>
          <w:tcPr>
            <w:tcW w:w="1530" w:type="dxa"/>
            <w:tcBorders>
              <w:right w:val="single" w:sz="18" w:space="0" w:color="auto"/>
            </w:tcBorders>
            <w:vAlign w:val="bottom"/>
            <w:hideMark/>
          </w:tcPr>
          <w:p w14:paraId="1239BE46" w14:textId="77777777" w:rsidR="00936FAF" w:rsidRPr="00936FAF" w:rsidRDefault="00936FAF" w:rsidP="00936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36F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  <w:hideMark/>
          </w:tcPr>
          <w:p w14:paraId="4C454152" w14:textId="77777777" w:rsidR="00936FAF" w:rsidRPr="00936FAF" w:rsidRDefault="00936FAF" w:rsidP="00936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E7C1FB" w14:textId="77777777" w:rsidR="00936FAF" w:rsidRPr="00936FAF" w:rsidRDefault="00936FAF" w:rsidP="0093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096FD5" w14:textId="77777777" w:rsidR="00936FAF" w:rsidRPr="00936FAF" w:rsidRDefault="00936FAF" w:rsidP="0093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936FAF" w:rsidRPr="00936FAF" w14:paraId="67D6E053" w14:textId="77777777" w:rsidTr="005648E0">
        <w:trPr>
          <w:gridAfter w:val="1"/>
          <w:wAfter w:w="21" w:type="dxa"/>
          <w:trHeight w:val="290"/>
        </w:trPr>
        <w:tc>
          <w:tcPr>
            <w:tcW w:w="2245" w:type="dxa"/>
            <w:vMerge/>
            <w:tcBorders>
              <w:left w:val="single" w:sz="18" w:space="0" w:color="auto"/>
            </w:tcBorders>
            <w:vAlign w:val="center"/>
            <w:hideMark/>
          </w:tcPr>
          <w:p w14:paraId="68426A64" w14:textId="77777777" w:rsidR="00936FAF" w:rsidRPr="00936FAF" w:rsidRDefault="00936FAF" w:rsidP="00936FA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990" w:type="dxa"/>
            <w:vMerge w:val="restart"/>
            <w:noWrap/>
            <w:vAlign w:val="center"/>
            <w:hideMark/>
          </w:tcPr>
          <w:p w14:paraId="56F87DC8" w14:textId="77777777" w:rsidR="00936FAF" w:rsidRPr="00936FAF" w:rsidRDefault="00936FAF" w:rsidP="00936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36F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Winter</w:t>
            </w:r>
          </w:p>
        </w:tc>
        <w:tc>
          <w:tcPr>
            <w:tcW w:w="990" w:type="dxa"/>
            <w:shd w:val="clear" w:color="000000" w:fill="D9E1F2"/>
            <w:noWrap/>
            <w:vAlign w:val="bottom"/>
            <w:hideMark/>
          </w:tcPr>
          <w:p w14:paraId="15FE3A60" w14:textId="77777777" w:rsidR="00936FAF" w:rsidRPr="00936FAF" w:rsidRDefault="00936FAF" w:rsidP="00936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36F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Nov</w:t>
            </w:r>
          </w:p>
        </w:tc>
        <w:tc>
          <w:tcPr>
            <w:tcW w:w="1350" w:type="dxa"/>
            <w:tcBorders>
              <w:right w:val="single" w:sz="18" w:space="0" w:color="auto"/>
            </w:tcBorders>
            <w:shd w:val="clear" w:color="000000" w:fill="BDD7EE"/>
            <w:noWrap/>
            <w:vAlign w:val="center"/>
            <w:hideMark/>
          </w:tcPr>
          <w:p w14:paraId="55122ABF" w14:textId="77777777" w:rsidR="00936FAF" w:rsidRPr="00936FAF" w:rsidRDefault="00936FAF" w:rsidP="00936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36F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noWrap/>
            <w:vAlign w:val="bottom"/>
            <w:hideMark/>
          </w:tcPr>
          <w:p w14:paraId="34FED23B" w14:textId="77777777" w:rsidR="00936FAF" w:rsidRPr="00936FAF" w:rsidRDefault="00936FAF" w:rsidP="00936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18" w:space="0" w:color="auto"/>
            </w:tcBorders>
            <w:noWrap/>
            <w:vAlign w:val="bottom"/>
            <w:hideMark/>
          </w:tcPr>
          <w:p w14:paraId="2ED3EA0A" w14:textId="77777777" w:rsidR="00936FAF" w:rsidRPr="00936FAF" w:rsidRDefault="00936FAF" w:rsidP="00936F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36F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$                               688,575.00 </w:t>
            </w:r>
          </w:p>
        </w:tc>
        <w:tc>
          <w:tcPr>
            <w:tcW w:w="1530" w:type="dxa"/>
            <w:tcBorders>
              <w:right w:val="single" w:sz="18" w:space="0" w:color="auto"/>
            </w:tcBorders>
            <w:noWrap/>
            <w:vAlign w:val="bottom"/>
            <w:hideMark/>
          </w:tcPr>
          <w:p w14:paraId="12C65BD9" w14:textId="77777777" w:rsidR="00936FAF" w:rsidRPr="00936FAF" w:rsidRDefault="00936FAF" w:rsidP="00936F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36F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$        153,016.67 </w:t>
            </w:r>
          </w:p>
        </w:tc>
        <w:tc>
          <w:tcPr>
            <w:tcW w:w="720" w:type="dxa"/>
            <w:tcBorders>
              <w:top w:val="nil"/>
              <w:left w:val="single" w:sz="18" w:space="0" w:color="auto"/>
              <w:bottom w:val="nil"/>
              <w:right w:val="nil"/>
            </w:tcBorders>
            <w:noWrap/>
            <w:vAlign w:val="bottom"/>
            <w:hideMark/>
          </w:tcPr>
          <w:p w14:paraId="5EBE61FB" w14:textId="77777777" w:rsidR="00936FAF" w:rsidRPr="00936FAF" w:rsidRDefault="00936FAF" w:rsidP="00936F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1C555" w14:textId="77777777" w:rsidR="00936FAF" w:rsidRPr="00936FAF" w:rsidRDefault="00936FAF" w:rsidP="0093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C1DFA" w14:textId="77777777" w:rsidR="00936FAF" w:rsidRPr="00936FAF" w:rsidRDefault="00936FAF" w:rsidP="0093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936FAF" w:rsidRPr="00936FAF" w14:paraId="7FEB1936" w14:textId="77777777" w:rsidTr="003C28F5">
        <w:trPr>
          <w:gridAfter w:val="1"/>
          <w:wAfter w:w="21" w:type="dxa"/>
          <w:trHeight w:val="290"/>
        </w:trPr>
        <w:tc>
          <w:tcPr>
            <w:tcW w:w="2245" w:type="dxa"/>
            <w:vMerge/>
            <w:tcBorders>
              <w:left w:val="single" w:sz="18" w:space="0" w:color="auto"/>
            </w:tcBorders>
            <w:vAlign w:val="center"/>
            <w:hideMark/>
          </w:tcPr>
          <w:p w14:paraId="3968CE8F" w14:textId="77777777" w:rsidR="00936FAF" w:rsidRPr="00936FAF" w:rsidRDefault="00936FAF" w:rsidP="00936FA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990" w:type="dxa"/>
            <w:vMerge/>
            <w:vAlign w:val="center"/>
            <w:hideMark/>
          </w:tcPr>
          <w:p w14:paraId="04C907D7" w14:textId="77777777" w:rsidR="00936FAF" w:rsidRPr="00936FAF" w:rsidRDefault="00936FAF" w:rsidP="00936F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000000" w:fill="D9E1F2"/>
            <w:noWrap/>
            <w:vAlign w:val="bottom"/>
            <w:hideMark/>
          </w:tcPr>
          <w:p w14:paraId="2F3E65F3" w14:textId="77777777" w:rsidR="00936FAF" w:rsidRPr="00936FAF" w:rsidRDefault="00936FAF" w:rsidP="00936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36F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Dec</w:t>
            </w:r>
          </w:p>
        </w:tc>
        <w:tc>
          <w:tcPr>
            <w:tcW w:w="1350" w:type="dxa"/>
            <w:tcBorders>
              <w:right w:val="single" w:sz="18" w:space="0" w:color="auto"/>
            </w:tcBorders>
            <w:shd w:val="clear" w:color="000000" w:fill="BDD7EE"/>
            <w:noWrap/>
            <w:vAlign w:val="center"/>
            <w:hideMark/>
          </w:tcPr>
          <w:p w14:paraId="07D9E084" w14:textId="77777777" w:rsidR="00936FAF" w:rsidRPr="00936FAF" w:rsidRDefault="00936FAF" w:rsidP="00936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36F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noWrap/>
            <w:vAlign w:val="bottom"/>
            <w:hideMark/>
          </w:tcPr>
          <w:p w14:paraId="4C86D522" w14:textId="77777777" w:rsidR="00936FAF" w:rsidRPr="00936FAF" w:rsidRDefault="00936FAF" w:rsidP="00936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18" w:space="0" w:color="auto"/>
              <w:bottom w:val="nil"/>
            </w:tcBorders>
            <w:noWrap/>
            <w:vAlign w:val="bottom"/>
            <w:hideMark/>
          </w:tcPr>
          <w:p w14:paraId="6BAB677E" w14:textId="77777777" w:rsidR="00936FAF" w:rsidRPr="00936FAF" w:rsidRDefault="00936FAF" w:rsidP="0093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30" w:type="dxa"/>
            <w:tcBorders>
              <w:right w:val="single" w:sz="18" w:space="0" w:color="auto"/>
            </w:tcBorders>
            <w:noWrap/>
            <w:vAlign w:val="bottom"/>
            <w:hideMark/>
          </w:tcPr>
          <w:p w14:paraId="29AE4D6D" w14:textId="77777777" w:rsidR="00936FAF" w:rsidRPr="00936FAF" w:rsidRDefault="00936FAF" w:rsidP="00936F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36F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$        153,016.67 </w:t>
            </w:r>
          </w:p>
        </w:tc>
        <w:tc>
          <w:tcPr>
            <w:tcW w:w="720" w:type="dxa"/>
            <w:tcBorders>
              <w:top w:val="nil"/>
              <w:left w:val="single" w:sz="18" w:space="0" w:color="auto"/>
              <w:bottom w:val="nil"/>
              <w:right w:val="nil"/>
            </w:tcBorders>
            <w:noWrap/>
            <w:vAlign w:val="bottom"/>
            <w:hideMark/>
          </w:tcPr>
          <w:p w14:paraId="1EDD23CB" w14:textId="77777777" w:rsidR="00936FAF" w:rsidRPr="00936FAF" w:rsidRDefault="00936FAF" w:rsidP="00936F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2EA61" w14:textId="77777777" w:rsidR="00936FAF" w:rsidRPr="00936FAF" w:rsidRDefault="00936FAF" w:rsidP="0093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65796" w14:textId="77777777" w:rsidR="00936FAF" w:rsidRPr="00936FAF" w:rsidRDefault="00936FAF" w:rsidP="0093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936FAF" w:rsidRPr="00936FAF" w14:paraId="5A136E7A" w14:textId="77777777" w:rsidTr="003C28F5">
        <w:trPr>
          <w:gridAfter w:val="1"/>
          <w:wAfter w:w="21" w:type="dxa"/>
          <w:trHeight w:val="290"/>
        </w:trPr>
        <w:tc>
          <w:tcPr>
            <w:tcW w:w="2245" w:type="dxa"/>
            <w:vMerge/>
            <w:tcBorders>
              <w:left w:val="single" w:sz="18" w:space="0" w:color="auto"/>
            </w:tcBorders>
            <w:vAlign w:val="center"/>
            <w:hideMark/>
          </w:tcPr>
          <w:p w14:paraId="79333967" w14:textId="77777777" w:rsidR="00936FAF" w:rsidRPr="00936FAF" w:rsidRDefault="00936FAF" w:rsidP="00936FA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990" w:type="dxa"/>
            <w:vMerge/>
            <w:vAlign w:val="center"/>
            <w:hideMark/>
          </w:tcPr>
          <w:p w14:paraId="3D2E304F" w14:textId="77777777" w:rsidR="00936FAF" w:rsidRPr="00936FAF" w:rsidRDefault="00936FAF" w:rsidP="00936F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000000" w:fill="D9E1F2"/>
            <w:noWrap/>
            <w:vAlign w:val="bottom"/>
            <w:hideMark/>
          </w:tcPr>
          <w:p w14:paraId="30002556" w14:textId="77777777" w:rsidR="00936FAF" w:rsidRPr="00936FAF" w:rsidRDefault="00936FAF" w:rsidP="00936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36F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</w:t>
            </w:r>
          </w:p>
        </w:tc>
        <w:tc>
          <w:tcPr>
            <w:tcW w:w="1350" w:type="dxa"/>
            <w:tcBorders>
              <w:right w:val="single" w:sz="18" w:space="0" w:color="auto"/>
            </w:tcBorders>
            <w:shd w:val="clear" w:color="000000" w:fill="BDD7EE"/>
            <w:noWrap/>
            <w:vAlign w:val="center"/>
            <w:hideMark/>
          </w:tcPr>
          <w:p w14:paraId="10A51788" w14:textId="77777777" w:rsidR="00936FAF" w:rsidRPr="00936FAF" w:rsidRDefault="00936FAF" w:rsidP="00936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36F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35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noWrap/>
            <w:vAlign w:val="bottom"/>
            <w:hideMark/>
          </w:tcPr>
          <w:p w14:paraId="2884743B" w14:textId="77777777" w:rsidR="00936FAF" w:rsidRPr="00936FAF" w:rsidRDefault="00936FAF" w:rsidP="00936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nil"/>
              <w:left w:val="single" w:sz="18" w:space="0" w:color="auto"/>
              <w:bottom w:val="nil"/>
            </w:tcBorders>
            <w:noWrap/>
            <w:vAlign w:val="bottom"/>
            <w:hideMark/>
          </w:tcPr>
          <w:p w14:paraId="7C6BBB45" w14:textId="77777777" w:rsidR="00936FAF" w:rsidRPr="00936FAF" w:rsidRDefault="00936FAF" w:rsidP="0093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30" w:type="dxa"/>
            <w:tcBorders>
              <w:right w:val="single" w:sz="18" w:space="0" w:color="auto"/>
            </w:tcBorders>
            <w:noWrap/>
            <w:vAlign w:val="bottom"/>
            <w:hideMark/>
          </w:tcPr>
          <w:p w14:paraId="4BFC3CFA" w14:textId="77777777" w:rsidR="00936FAF" w:rsidRPr="00936FAF" w:rsidRDefault="00936FAF" w:rsidP="00936F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36F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$        351,938.33 </w:t>
            </w:r>
          </w:p>
        </w:tc>
        <w:tc>
          <w:tcPr>
            <w:tcW w:w="720" w:type="dxa"/>
            <w:tcBorders>
              <w:top w:val="nil"/>
              <w:left w:val="single" w:sz="18" w:space="0" w:color="auto"/>
              <w:bottom w:val="nil"/>
              <w:right w:val="nil"/>
            </w:tcBorders>
            <w:noWrap/>
            <w:vAlign w:val="bottom"/>
            <w:hideMark/>
          </w:tcPr>
          <w:p w14:paraId="26BC26DA" w14:textId="77777777" w:rsidR="00936FAF" w:rsidRPr="00936FAF" w:rsidRDefault="00936FAF" w:rsidP="00936F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B3F7B" w14:textId="77777777" w:rsidR="00936FAF" w:rsidRPr="00936FAF" w:rsidRDefault="00936FAF" w:rsidP="0093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F13B2" w14:textId="77777777" w:rsidR="00936FAF" w:rsidRPr="00936FAF" w:rsidRDefault="00936FAF" w:rsidP="0093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936FAF" w:rsidRPr="00936FAF" w14:paraId="7F848B1E" w14:textId="77777777" w:rsidTr="003C28F5">
        <w:trPr>
          <w:gridAfter w:val="1"/>
          <w:wAfter w:w="21" w:type="dxa"/>
          <w:trHeight w:val="290"/>
        </w:trPr>
        <w:tc>
          <w:tcPr>
            <w:tcW w:w="2245" w:type="dxa"/>
            <w:vMerge/>
            <w:tcBorders>
              <w:left w:val="single" w:sz="18" w:space="0" w:color="auto"/>
            </w:tcBorders>
            <w:vAlign w:val="center"/>
            <w:hideMark/>
          </w:tcPr>
          <w:p w14:paraId="36821DDB" w14:textId="77777777" w:rsidR="00936FAF" w:rsidRPr="00936FAF" w:rsidRDefault="00936FAF" w:rsidP="00936FA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990" w:type="dxa"/>
            <w:vMerge/>
            <w:vAlign w:val="center"/>
            <w:hideMark/>
          </w:tcPr>
          <w:p w14:paraId="38C024BD" w14:textId="77777777" w:rsidR="00936FAF" w:rsidRPr="00936FAF" w:rsidRDefault="00936FAF" w:rsidP="00936F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000000" w:fill="D9E1F2"/>
            <w:noWrap/>
            <w:vAlign w:val="bottom"/>
            <w:hideMark/>
          </w:tcPr>
          <w:p w14:paraId="3E4E39C2" w14:textId="77777777" w:rsidR="00936FAF" w:rsidRPr="00936FAF" w:rsidRDefault="00936FAF" w:rsidP="00936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36F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Feb</w:t>
            </w:r>
          </w:p>
        </w:tc>
        <w:tc>
          <w:tcPr>
            <w:tcW w:w="1350" w:type="dxa"/>
            <w:tcBorders>
              <w:right w:val="single" w:sz="18" w:space="0" w:color="auto"/>
            </w:tcBorders>
            <w:shd w:val="clear" w:color="000000" w:fill="BDD7EE"/>
            <w:noWrap/>
            <w:vAlign w:val="center"/>
            <w:hideMark/>
          </w:tcPr>
          <w:p w14:paraId="5A0A8BCF" w14:textId="77777777" w:rsidR="00936FAF" w:rsidRPr="00936FAF" w:rsidRDefault="00936FAF" w:rsidP="00936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36F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35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noWrap/>
            <w:vAlign w:val="bottom"/>
            <w:hideMark/>
          </w:tcPr>
          <w:p w14:paraId="61A27736" w14:textId="77777777" w:rsidR="00936FAF" w:rsidRPr="00936FAF" w:rsidRDefault="00936FAF" w:rsidP="00936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nil"/>
              <w:left w:val="single" w:sz="18" w:space="0" w:color="auto"/>
              <w:bottom w:val="nil"/>
            </w:tcBorders>
            <w:noWrap/>
            <w:vAlign w:val="bottom"/>
            <w:hideMark/>
          </w:tcPr>
          <w:p w14:paraId="30C44BDA" w14:textId="77777777" w:rsidR="00936FAF" w:rsidRPr="00936FAF" w:rsidRDefault="00936FAF" w:rsidP="0093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30" w:type="dxa"/>
            <w:tcBorders>
              <w:right w:val="single" w:sz="18" w:space="0" w:color="auto"/>
            </w:tcBorders>
            <w:noWrap/>
            <w:vAlign w:val="bottom"/>
            <w:hideMark/>
          </w:tcPr>
          <w:p w14:paraId="759EBFFC" w14:textId="77777777" w:rsidR="00936FAF" w:rsidRPr="00936FAF" w:rsidRDefault="00936FAF" w:rsidP="00936F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36F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$                        -   </w:t>
            </w:r>
          </w:p>
        </w:tc>
        <w:tc>
          <w:tcPr>
            <w:tcW w:w="720" w:type="dxa"/>
            <w:tcBorders>
              <w:top w:val="nil"/>
              <w:left w:val="single" w:sz="18" w:space="0" w:color="auto"/>
              <w:bottom w:val="nil"/>
              <w:right w:val="nil"/>
            </w:tcBorders>
            <w:noWrap/>
            <w:vAlign w:val="bottom"/>
            <w:hideMark/>
          </w:tcPr>
          <w:p w14:paraId="663825EC" w14:textId="77777777" w:rsidR="00936FAF" w:rsidRPr="00936FAF" w:rsidRDefault="00936FAF" w:rsidP="00936F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3C6D9" w14:textId="77777777" w:rsidR="00936FAF" w:rsidRPr="00936FAF" w:rsidRDefault="00936FAF" w:rsidP="0093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02CD3" w14:textId="77777777" w:rsidR="00936FAF" w:rsidRPr="00936FAF" w:rsidRDefault="00936FAF" w:rsidP="0093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936FAF" w:rsidRPr="00936FAF" w14:paraId="755020BF" w14:textId="77777777" w:rsidTr="003C28F5">
        <w:trPr>
          <w:gridAfter w:val="1"/>
          <w:wAfter w:w="21" w:type="dxa"/>
          <w:trHeight w:val="300"/>
        </w:trPr>
        <w:tc>
          <w:tcPr>
            <w:tcW w:w="224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  <w:hideMark/>
          </w:tcPr>
          <w:p w14:paraId="1AD9F077" w14:textId="77777777" w:rsidR="00936FAF" w:rsidRPr="00936FAF" w:rsidRDefault="00936FAF" w:rsidP="00936FA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bottom w:val="single" w:sz="18" w:space="0" w:color="auto"/>
            </w:tcBorders>
            <w:vAlign w:val="center"/>
            <w:hideMark/>
          </w:tcPr>
          <w:p w14:paraId="35EAD4BB" w14:textId="77777777" w:rsidR="00936FAF" w:rsidRPr="00936FAF" w:rsidRDefault="00936FAF" w:rsidP="00936F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bottom w:val="single" w:sz="18" w:space="0" w:color="auto"/>
            </w:tcBorders>
            <w:shd w:val="clear" w:color="000000" w:fill="D9E1F2"/>
            <w:noWrap/>
            <w:vAlign w:val="bottom"/>
            <w:hideMark/>
          </w:tcPr>
          <w:p w14:paraId="0CEFD910" w14:textId="77777777" w:rsidR="00936FAF" w:rsidRPr="00936FAF" w:rsidRDefault="00936FAF" w:rsidP="00936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36F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</w:t>
            </w:r>
          </w:p>
        </w:tc>
        <w:tc>
          <w:tcPr>
            <w:tcW w:w="1350" w:type="dxa"/>
            <w:tcBorders>
              <w:bottom w:val="single" w:sz="18" w:space="0" w:color="auto"/>
              <w:right w:val="single" w:sz="18" w:space="0" w:color="auto"/>
            </w:tcBorders>
            <w:shd w:val="clear" w:color="000000" w:fill="BDD7EE"/>
            <w:noWrap/>
            <w:vAlign w:val="center"/>
            <w:hideMark/>
          </w:tcPr>
          <w:p w14:paraId="6866E718" w14:textId="77777777" w:rsidR="00936FAF" w:rsidRPr="00936FAF" w:rsidRDefault="00936FAF" w:rsidP="00936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36F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bottom"/>
            <w:hideMark/>
          </w:tcPr>
          <w:p w14:paraId="4EBC6AF8" w14:textId="77777777" w:rsidR="00936FAF" w:rsidRPr="00936FAF" w:rsidRDefault="00936FAF" w:rsidP="00936F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36F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0" w:type="dxa"/>
            <w:tcBorders>
              <w:top w:val="nil"/>
              <w:left w:val="single" w:sz="18" w:space="0" w:color="auto"/>
              <w:bottom w:val="single" w:sz="18" w:space="0" w:color="auto"/>
            </w:tcBorders>
            <w:noWrap/>
            <w:vAlign w:val="bottom"/>
            <w:hideMark/>
          </w:tcPr>
          <w:p w14:paraId="2D609179" w14:textId="77777777" w:rsidR="00936FAF" w:rsidRPr="00936FAF" w:rsidRDefault="00936FAF" w:rsidP="00936F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36F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0" w:type="dxa"/>
            <w:tcBorders>
              <w:bottom w:val="single" w:sz="18" w:space="0" w:color="auto"/>
              <w:right w:val="single" w:sz="18" w:space="0" w:color="auto"/>
            </w:tcBorders>
            <w:noWrap/>
            <w:vAlign w:val="bottom"/>
            <w:hideMark/>
          </w:tcPr>
          <w:p w14:paraId="6CB99F94" w14:textId="77777777" w:rsidR="00936FAF" w:rsidRPr="00936FAF" w:rsidRDefault="00936FAF" w:rsidP="00936F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36F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$          76,508.33 </w:t>
            </w:r>
          </w:p>
        </w:tc>
        <w:tc>
          <w:tcPr>
            <w:tcW w:w="720" w:type="dxa"/>
            <w:tcBorders>
              <w:top w:val="nil"/>
              <w:left w:val="single" w:sz="18" w:space="0" w:color="auto"/>
              <w:bottom w:val="nil"/>
              <w:right w:val="nil"/>
            </w:tcBorders>
            <w:noWrap/>
            <w:vAlign w:val="bottom"/>
            <w:hideMark/>
          </w:tcPr>
          <w:p w14:paraId="282BDBB1" w14:textId="77777777" w:rsidR="00936FAF" w:rsidRPr="00936FAF" w:rsidRDefault="00936FAF" w:rsidP="00936F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7D092" w14:textId="77777777" w:rsidR="00936FAF" w:rsidRPr="00936FAF" w:rsidRDefault="00936FAF" w:rsidP="0093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93E84" w14:textId="77777777" w:rsidR="00936FAF" w:rsidRPr="00936FAF" w:rsidRDefault="00936FAF" w:rsidP="0093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936FAF" w:rsidRPr="00936FAF" w14:paraId="5EEB3945" w14:textId="77777777" w:rsidTr="005648E0">
        <w:trPr>
          <w:gridAfter w:val="1"/>
          <w:wAfter w:w="21" w:type="dxa"/>
          <w:trHeight w:val="290"/>
        </w:trPr>
        <w:tc>
          <w:tcPr>
            <w:tcW w:w="2245" w:type="dxa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53494" w14:textId="77777777" w:rsidR="00936FAF" w:rsidRPr="00936FAF" w:rsidRDefault="00936FAF" w:rsidP="0093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EC88A" w14:textId="77777777" w:rsidR="00936FAF" w:rsidRPr="00936FAF" w:rsidRDefault="00936FAF" w:rsidP="0093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02781" w14:textId="77777777" w:rsidR="00936FAF" w:rsidRPr="00936FAF" w:rsidRDefault="00936FAF" w:rsidP="0093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50" w:type="dxa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863BF" w14:textId="77777777" w:rsidR="00936FAF" w:rsidRPr="00936FAF" w:rsidRDefault="00936FAF" w:rsidP="00936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5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noWrap/>
            <w:vAlign w:val="bottom"/>
            <w:hideMark/>
          </w:tcPr>
          <w:p w14:paraId="57374EBB" w14:textId="77777777" w:rsidR="00936FAF" w:rsidRPr="00936FAF" w:rsidRDefault="00936FAF" w:rsidP="0093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000000" w:fill="C6E0B4"/>
            <w:noWrap/>
            <w:vAlign w:val="bottom"/>
            <w:hideMark/>
          </w:tcPr>
          <w:p w14:paraId="7FD44C8C" w14:textId="77777777" w:rsidR="00936FAF" w:rsidRPr="00936FAF" w:rsidRDefault="00936FAF" w:rsidP="00936F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36F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53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C6E0B4"/>
            <w:noWrap/>
            <w:vAlign w:val="bottom"/>
            <w:hideMark/>
          </w:tcPr>
          <w:p w14:paraId="0E89974A" w14:textId="77777777" w:rsidR="00936FAF" w:rsidRPr="00936FAF" w:rsidRDefault="00936FAF" w:rsidP="00936F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36F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$    4,957,740.00 </w:t>
            </w:r>
          </w:p>
        </w:tc>
        <w:tc>
          <w:tcPr>
            <w:tcW w:w="720" w:type="dxa"/>
            <w:tcBorders>
              <w:top w:val="nil"/>
              <w:left w:val="single" w:sz="18" w:space="0" w:color="auto"/>
              <w:bottom w:val="nil"/>
              <w:right w:val="nil"/>
            </w:tcBorders>
            <w:noWrap/>
            <w:vAlign w:val="bottom"/>
            <w:hideMark/>
          </w:tcPr>
          <w:p w14:paraId="4F7DB23F" w14:textId="77777777" w:rsidR="00936FAF" w:rsidRPr="00936FAF" w:rsidRDefault="00936FAF" w:rsidP="00936F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BF5DA" w14:textId="77777777" w:rsidR="00936FAF" w:rsidRPr="00936FAF" w:rsidRDefault="00936FAF" w:rsidP="0093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3734D" w14:textId="77777777" w:rsidR="00936FAF" w:rsidRPr="00936FAF" w:rsidRDefault="00936FAF" w:rsidP="0093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936FAF" w:rsidRPr="00936FAF" w14:paraId="60AD65C9" w14:textId="77777777" w:rsidTr="003C28F5">
        <w:trPr>
          <w:gridAfter w:val="1"/>
          <w:wAfter w:w="21" w:type="dxa"/>
          <w:trHeight w:val="290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10647" w14:textId="77777777" w:rsidR="00936FAF" w:rsidRPr="00936FAF" w:rsidRDefault="00936FAF" w:rsidP="0093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A8F16" w14:textId="77777777" w:rsidR="00936FAF" w:rsidRPr="00936FAF" w:rsidRDefault="00936FAF" w:rsidP="0093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008CC" w14:textId="77777777" w:rsidR="00936FAF" w:rsidRPr="00936FAF" w:rsidRDefault="00936FAF" w:rsidP="0093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bottom"/>
            <w:hideMark/>
          </w:tcPr>
          <w:p w14:paraId="7DCE5C39" w14:textId="77777777" w:rsidR="00936FAF" w:rsidRPr="00936FAF" w:rsidRDefault="00936FAF" w:rsidP="00936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504B2" w14:textId="77777777" w:rsidR="00936FAF" w:rsidRPr="00936FAF" w:rsidRDefault="00936FAF" w:rsidP="0093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5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noWrap/>
            <w:vAlign w:val="bottom"/>
            <w:hideMark/>
          </w:tcPr>
          <w:p w14:paraId="6B820298" w14:textId="77777777" w:rsidR="00936FAF" w:rsidRPr="00936FAF" w:rsidRDefault="00936FAF" w:rsidP="0093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3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noWrap/>
            <w:vAlign w:val="bottom"/>
            <w:hideMark/>
          </w:tcPr>
          <w:p w14:paraId="75AA6AA4" w14:textId="77777777" w:rsidR="00936FAF" w:rsidRPr="00936FAF" w:rsidRDefault="00936FAF" w:rsidP="0093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A054C" w14:textId="77777777" w:rsidR="00936FAF" w:rsidRPr="00936FAF" w:rsidRDefault="00936FAF" w:rsidP="0093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A07DB" w14:textId="77777777" w:rsidR="00936FAF" w:rsidRPr="00936FAF" w:rsidRDefault="00936FAF" w:rsidP="0093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C2ED5" w14:textId="77777777" w:rsidR="00936FAF" w:rsidRPr="00936FAF" w:rsidRDefault="00936FAF" w:rsidP="0093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3C28F5" w:rsidRPr="00936FAF" w14:paraId="56C3D781" w14:textId="77777777" w:rsidTr="003C28F5">
        <w:trPr>
          <w:gridAfter w:val="1"/>
          <w:wAfter w:w="21" w:type="dxa"/>
          <w:trHeight w:val="300"/>
        </w:trPr>
        <w:tc>
          <w:tcPr>
            <w:tcW w:w="2245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bottom"/>
            <w:hideMark/>
          </w:tcPr>
          <w:p w14:paraId="7726CA00" w14:textId="77777777" w:rsidR="003C28F5" w:rsidRPr="00936FAF" w:rsidRDefault="003C28F5" w:rsidP="003C2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bottom"/>
            <w:hideMark/>
          </w:tcPr>
          <w:p w14:paraId="2620571D" w14:textId="77777777" w:rsidR="003C28F5" w:rsidRPr="00936FAF" w:rsidRDefault="003C28F5" w:rsidP="003C2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noWrap/>
            <w:vAlign w:val="bottom"/>
            <w:hideMark/>
          </w:tcPr>
          <w:p w14:paraId="41BAC9C7" w14:textId="77777777" w:rsidR="003C28F5" w:rsidRPr="00936FAF" w:rsidRDefault="003C28F5" w:rsidP="003C2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bottom"/>
            <w:hideMark/>
          </w:tcPr>
          <w:p w14:paraId="35DBB3C1" w14:textId="430EA690" w:rsidR="003C28F5" w:rsidRPr="00936FAF" w:rsidRDefault="003C28F5" w:rsidP="003C2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36F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Monthly Deficiency</w:t>
            </w:r>
          </w:p>
        </w:tc>
        <w:tc>
          <w:tcPr>
            <w:tcW w:w="135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bottom"/>
            <w:hideMark/>
          </w:tcPr>
          <w:p w14:paraId="488BD27F" w14:textId="77777777" w:rsidR="003C28F5" w:rsidRPr="00936FAF" w:rsidRDefault="003C28F5" w:rsidP="003C2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noWrap/>
            <w:vAlign w:val="bottom"/>
            <w:hideMark/>
          </w:tcPr>
          <w:p w14:paraId="371734BE" w14:textId="77777777" w:rsidR="003C28F5" w:rsidRPr="00936FAF" w:rsidRDefault="003C28F5" w:rsidP="003C28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36F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$ for max deficit Summer</w:t>
            </w:r>
          </w:p>
        </w:tc>
        <w:tc>
          <w:tcPr>
            <w:tcW w:w="153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bottom"/>
            <w:hideMark/>
          </w:tcPr>
          <w:p w14:paraId="104F385D" w14:textId="77777777" w:rsidR="003C28F5" w:rsidRPr="00936FAF" w:rsidRDefault="003C28F5" w:rsidP="003C28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36F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Incremental</w:t>
            </w:r>
          </w:p>
        </w:tc>
        <w:tc>
          <w:tcPr>
            <w:tcW w:w="720" w:type="dxa"/>
            <w:tcBorders>
              <w:top w:val="nil"/>
              <w:left w:val="single" w:sz="18" w:space="0" w:color="auto"/>
              <w:bottom w:val="nil"/>
              <w:right w:val="nil"/>
            </w:tcBorders>
            <w:noWrap/>
            <w:vAlign w:val="bottom"/>
            <w:hideMark/>
          </w:tcPr>
          <w:p w14:paraId="4A320B5F" w14:textId="77777777" w:rsidR="003C28F5" w:rsidRPr="00936FAF" w:rsidRDefault="003C28F5" w:rsidP="003C28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B0F34" w14:textId="77777777" w:rsidR="003C28F5" w:rsidRPr="00936FAF" w:rsidRDefault="003C28F5" w:rsidP="003C2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339F8" w14:textId="77777777" w:rsidR="003C28F5" w:rsidRPr="00936FAF" w:rsidRDefault="003C28F5" w:rsidP="003C2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3C28F5" w:rsidRPr="00936FAF" w14:paraId="263CF457" w14:textId="77777777" w:rsidTr="003C28F5">
        <w:trPr>
          <w:gridAfter w:val="1"/>
          <w:wAfter w:w="21" w:type="dxa"/>
          <w:trHeight w:val="290"/>
        </w:trPr>
        <w:tc>
          <w:tcPr>
            <w:tcW w:w="2245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000000" w:fill="D9D9D9"/>
            <w:noWrap/>
            <w:vAlign w:val="center"/>
            <w:hideMark/>
          </w:tcPr>
          <w:p w14:paraId="322F45BB" w14:textId="77777777" w:rsidR="003C28F5" w:rsidRPr="00936FAF" w:rsidRDefault="003C28F5" w:rsidP="003C28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36FAF">
              <w:rPr>
                <w:rFonts w:ascii="Calibri" w:eastAsia="Times New Roman" w:hAnsi="Calibri" w:cs="Calibri"/>
                <w:sz w:val="16"/>
                <w:szCs w:val="16"/>
              </w:rPr>
              <w:t>FS Year 2</w:t>
            </w:r>
          </w:p>
        </w:tc>
        <w:tc>
          <w:tcPr>
            <w:tcW w:w="990" w:type="dxa"/>
            <w:vMerge w:val="restart"/>
            <w:tcBorders>
              <w:top w:val="single" w:sz="18" w:space="0" w:color="auto"/>
            </w:tcBorders>
            <w:noWrap/>
            <w:vAlign w:val="center"/>
            <w:hideMark/>
          </w:tcPr>
          <w:p w14:paraId="5A92F6EA" w14:textId="77777777" w:rsidR="003C28F5" w:rsidRPr="00936FAF" w:rsidRDefault="003C28F5" w:rsidP="003C28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36F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Summer</w:t>
            </w:r>
          </w:p>
        </w:tc>
        <w:tc>
          <w:tcPr>
            <w:tcW w:w="990" w:type="dxa"/>
            <w:tcBorders>
              <w:top w:val="single" w:sz="18" w:space="0" w:color="auto"/>
            </w:tcBorders>
            <w:shd w:val="clear" w:color="000000" w:fill="F8CBAD"/>
            <w:noWrap/>
            <w:vAlign w:val="bottom"/>
            <w:hideMark/>
          </w:tcPr>
          <w:p w14:paraId="531762FF" w14:textId="77777777" w:rsidR="003C28F5" w:rsidRPr="00936FAF" w:rsidRDefault="003C28F5" w:rsidP="003C28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36F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Jun</w:t>
            </w:r>
          </w:p>
        </w:tc>
        <w:tc>
          <w:tcPr>
            <w:tcW w:w="1350" w:type="dxa"/>
            <w:tcBorders>
              <w:top w:val="single" w:sz="18" w:space="0" w:color="auto"/>
              <w:right w:val="single" w:sz="18" w:space="0" w:color="auto"/>
            </w:tcBorders>
            <w:shd w:val="clear" w:color="000000" w:fill="BDD7EE"/>
            <w:noWrap/>
            <w:vAlign w:val="center"/>
            <w:hideMark/>
          </w:tcPr>
          <w:p w14:paraId="433DB15F" w14:textId="77777777" w:rsidR="003C28F5" w:rsidRPr="00936FAF" w:rsidRDefault="003C28F5" w:rsidP="003C28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36F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noWrap/>
            <w:vAlign w:val="bottom"/>
            <w:hideMark/>
          </w:tcPr>
          <w:p w14:paraId="30CA5018" w14:textId="77777777" w:rsidR="003C28F5" w:rsidRPr="00936FAF" w:rsidRDefault="003C28F5" w:rsidP="003C28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36F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0" w:type="dxa"/>
            <w:tcBorders>
              <w:top w:val="single" w:sz="18" w:space="0" w:color="auto"/>
              <w:left w:val="single" w:sz="18" w:space="0" w:color="auto"/>
            </w:tcBorders>
            <w:noWrap/>
            <w:vAlign w:val="bottom"/>
            <w:hideMark/>
          </w:tcPr>
          <w:p w14:paraId="5C6F869A" w14:textId="77777777" w:rsidR="003C28F5" w:rsidRPr="00936FAF" w:rsidRDefault="003C28F5" w:rsidP="003C28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36F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$                            5,508,600.00 </w:t>
            </w:r>
          </w:p>
        </w:tc>
        <w:tc>
          <w:tcPr>
            <w:tcW w:w="1530" w:type="dxa"/>
            <w:tcBorders>
              <w:top w:val="single" w:sz="18" w:space="0" w:color="auto"/>
              <w:right w:val="single" w:sz="18" w:space="0" w:color="auto"/>
            </w:tcBorders>
            <w:noWrap/>
            <w:vAlign w:val="bottom"/>
            <w:hideMark/>
          </w:tcPr>
          <w:p w14:paraId="3D8BB2A3" w14:textId="77777777" w:rsidR="003C28F5" w:rsidRPr="00936FAF" w:rsidRDefault="003C28F5" w:rsidP="003C28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36F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$        153,016.67 </w:t>
            </w:r>
          </w:p>
        </w:tc>
        <w:tc>
          <w:tcPr>
            <w:tcW w:w="720" w:type="dxa"/>
            <w:tcBorders>
              <w:top w:val="nil"/>
              <w:left w:val="single" w:sz="18" w:space="0" w:color="auto"/>
              <w:bottom w:val="nil"/>
              <w:right w:val="nil"/>
            </w:tcBorders>
            <w:noWrap/>
            <w:vAlign w:val="bottom"/>
            <w:hideMark/>
          </w:tcPr>
          <w:p w14:paraId="3350F840" w14:textId="77777777" w:rsidR="003C28F5" w:rsidRPr="00936FAF" w:rsidRDefault="003C28F5" w:rsidP="003C28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06B58" w14:textId="77777777" w:rsidR="003C28F5" w:rsidRPr="00936FAF" w:rsidRDefault="003C28F5" w:rsidP="003C2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2DC5E" w14:textId="77777777" w:rsidR="003C28F5" w:rsidRPr="00936FAF" w:rsidRDefault="003C28F5" w:rsidP="003C2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3C28F5" w:rsidRPr="00936FAF" w14:paraId="6CE5515E" w14:textId="77777777" w:rsidTr="003C28F5">
        <w:trPr>
          <w:gridAfter w:val="1"/>
          <w:wAfter w:w="21" w:type="dxa"/>
          <w:trHeight w:val="290"/>
        </w:trPr>
        <w:tc>
          <w:tcPr>
            <w:tcW w:w="2245" w:type="dxa"/>
            <w:vMerge/>
            <w:tcBorders>
              <w:left w:val="single" w:sz="18" w:space="0" w:color="auto"/>
            </w:tcBorders>
            <w:vAlign w:val="center"/>
            <w:hideMark/>
          </w:tcPr>
          <w:p w14:paraId="0B76808E" w14:textId="77777777" w:rsidR="003C28F5" w:rsidRPr="00936FAF" w:rsidRDefault="003C28F5" w:rsidP="003C28F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990" w:type="dxa"/>
            <w:vMerge/>
            <w:vAlign w:val="center"/>
            <w:hideMark/>
          </w:tcPr>
          <w:p w14:paraId="5C2E7DFC" w14:textId="77777777" w:rsidR="003C28F5" w:rsidRPr="00936FAF" w:rsidRDefault="003C28F5" w:rsidP="003C28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000000" w:fill="F8CBAD"/>
            <w:noWrap/>
            <w:vAlign w:val="bottom"/>
            <w:hideMark/>
          </w:tcPr>
          <w:p w14:paraId="7EA40170" w14:textId="77777777" w:rsidR="003C28F5" w:rsidRPr="00936FAF" w:rsidRDefault="003C28F5" w:rsidP="003C28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36F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Jul</w:t>
            </w:r>
          </w:p>
        </w:tc>
        <w:tc>
          <w:tcPr>
            <w:tcW w:w="1350" w:type="dxa"/>
            <w:tcBorders>
              <w:right w:val="single" w:sz="18" w:space="0" w:color="auto"/>
            </w:tcBorders>
            <w:shd w:val="clear" w:color="000000" w:fill="BDD7EE"/>
            <w:noWrap/>
            <w:vAlign w:val="center"/>
            <w:hideMark/>
          </w:tcPr>
          <w:p w14:paraId="74D81E2B" w14:textId="77777777" w:rsidR="003C28F5" w:rsidRPr="00936FAF" w:rsidRDefault="003C28F5" w:rsidP="003C28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36F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noWrap/>
            <w:vAlign w:val="bottom"/>
            <w:hideMark/>
          </w:tcPr>
          <w:p w14:paraId="220A5AD3" w14:textId="77777777" w:rsidR="003C28F5" w:rsidRPr="00936FAF" w:rsidRDefault="003C28F5" w:rsidP="003C28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18" w:space="0" w:color="auto"/>
            </w:tcBorders>
            <w:noWrap/>
            <w:vAlign w:val="bottom"/>
            <w:hideMark/>
          </w:tcPr>
          <w:p w14:paraId="024B063B" w14:textId="77777777" w:rsidR="003C28F5" w:rsidRPr="00936FAF" w:rsidRDefault="003C28F5" w:rsidP="003C2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30" w:type="dxa"/>
            <w:tcBorders>
              <w:right w:val="single" w:sz="18" w:space="0" w:color="auto"/>
            </w:tcBorders>
            <w:noWrap/>
            <w:vAlign w:val="bottom"/>
            <w:hideMark/>
          </w:tcPr>
          <w:p w14:paraId="133AB40B" w14:textId="77777777" w:rsidR="003C28F5" w:rsidRPr="00936FAF" w:rsidRDefault="003C28F5" w:rsidP="003C28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36F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$        153,016.67 </w:t>
            </w:r>
          </w:p>
        </w:tc>
        <w:tc>
          <w:tcPr>
            <w:tcW w:w="720" w:type="dxa"/>
            <w:tcBorders>
              <w:top w:val="nil"/>
              <w:left w:val="single" w:sz="18" w:space="0" w:color="auto"/>
              <w:bottom w:val="nil"/>
              <w:right w:val="nil"/>
            </w:tcBorders>
            <w:noWrap/>
            <w:vAlign w:val="bottom"/>
            <w:hideMark/>
          </w:tcPr>
          <w:p w14:paraId="4E19BCB9" w14:textId="77777777" w:rsidR="003C28F5" w:rsidRPr="00936FAF" w:rsidRDefault="003C28F5" w:rsidP="003C28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9F4ED" w14:textId="77777777" w:rsidR="003C28F5" w:rsidRPr="00936FAF" w:rsidRDefault="003C28F5" w:rsidP="003C2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5FB45" w14:textId="77777777" w:rsidR="003C28F5" w:rsidRPr="00936FAF" w:rsidRDefault="003C28F5" w:rsidP="003C2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3C28F5" w:rsidRPr="00936FAF" w14:paraId="2C294855" w14:textId="77777777" w:rsidTr="003C28F5">
        <w:trPr>
          <w:gridAfter w:val="1"/>
          <w:wAfter w:w="21" w:type="dxa"/>
          <w:trHeight w:val="290"/>
        </w:trPr>
        <w:tc>
          <w:tcPr>
            <w:tcW w:w="2245" w:type="dxa"/>
            <w:vMerge/>
            <w:tcBorders>
              <w:left w:val="single" w:sz="18" w:space="0" w:color="auto"/>
            </w:tcBorders>
            <w:vAlign w:val="center"/>
            <w:hideMark/>
          </w:tcPr>
          <w:p w14:paraId="346F720B" w14:textId="77777777" w:rsidR="003C28F5" w:rsidRPr="00936FAF" w:rsidRDefault="003C28F5" w:rsidP="003C28F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990" w:type="dxa"/>
            <w:vMerge/>
            <w:vAlign w:val="center"/>
            <w:hideMark/>
          </w:tcPr>
          <w:p w14:paraId="3276E33E" w14:textId="77777777" w:rsidR="003C28F5" w:rsidRPr="00936FAF" w:rsidRDefault="003C28F5" w:rsidP="003C28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000000" w:fill="F8CBAD"/>
            <w:noWrap/>
            <w:vAlign w:val="bottom"/>
            <w:hideMark/>
          </w:tcPr>
          <w:p w14:paraId="15F893CC" w14:textId="77777777" w:rsidR="003C28F5" w:rsidRPr="00936FAF" w:rsidRDefault="003C28F5" w:rsidP="003C28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36F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Aug</w:t>
            </w:r>
          </w:p>
        </w:tc>
        <w:tc>
          <w:tcPr>
            <w:tcW w:w="1350" w:type="dxa"/>
            <w:tcBorders>
              <w:right w:val="single" w:sz="18" w:space="0" w:color="auto"/>
            </w:tcBorders>
            <w:shd w:val="clear" w:color="000000" w:fill="BDD7EE"/>
            <w:noWrap/>
            <w:vAlign w:val="center"/>
            <w:hideMark/>
          </w:tcPr>
          <w:p w14:paraId="7C4ABD84" w14:textId="77777777" w:rsidR="003C28F5" w:rsidRPr="00936FAF" w:rsidRDefault="003C28F5" w:rsidP="003C28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36F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35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noWrap/>
            <w:vAlign w:val="bottom"/>
            <w:hideMark/>
          </w:tcPr>
          <w:p w14:paraId="5A556AEF" w14:textId="77777777" w:rsidR="003C28F5" w:rsidRPr="00936FAF" w:rsidRDefault="003C28F5" w:rsidP="003C28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18" w:space="0" w:color="auto"/>
              <w:bottom w:val="nil"/>
            </w:tcBorders>
            <w:noWrap/>
            <w:vAlign w:val="bottom"/>
            <w:hideMark/>
          </w:tcPr>
          <w:p w14:paraId="19F447F1" w14:textId="77777777" w:rsidR="003C28F5" w:rsidRPr="00936FAF" w:rsidRDefault="003C28F5" w:rsidP="003C2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30" w:type="dxa"/>
            <w:tcBorders>
              <w:right w:val="single" w:sz="18" w:space="0" w:color="auto"/>
            </w:tcBorders>
            <w:noWrap/>
            <w:vAlign w:val="bottom"/>
            <w:hideMark/>
          </w:tcPr>
          <w:p w14:paraId="4B78985B" w14:textId="77777777" w:rsidR="003C28F5" w:rsidRPr="00936FAF" w:rsidRDefault="003C28F5" w:rsidP="003C28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36F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$                        -   </w:t>
            </w:r>
          </w:p>
        </w:tc>
        <w:tc>
          <w:tcPr>
            <w:tcW w:w="720" w:type="dxa"/>
            <w:tcBorders>
              <w:top w:val="nil"/>
              <w:left w:val="single" w:sz="18" w:space="0" w:color="auto"/>
              <w:bottom w:val="nil"/>
              <w:right w:val="nil"/>
            </w:tcBorders>
            <w:noWrap/>
            <w:vAlign w:val="bottom"/>
            <w:hideMark/>
          </w:tcPr>
          <w:p w14:paraId="6C79B08D" w14:textId="77777777" w:rsidR="003C28F5" w:rsidRPr="00936FAF" w:rsidRDefault="003C28F5" w:rsidP="003C28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6F4BB" w14:textId="77777777" w:rsidR="003C28F5" w:rsidRPr="00936FAF" w:rsidRDefault="003C28F5" w:rsidP="003C2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765CD" w14:textId="77777777" w:rsidR="003C28F5" w:rsidRPr="00936FAF" w:rsidRDefault="003C28F5" w:rsidP="003C2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3C28F5" w:rsidRPr="00936FAF" w14:paraId="5C2A961D" w14:textId="77777777" w:rsidTr="003C28F5">
        <w:trPr>
          <w:gridAfter w:val="1"/>
          <w:wAfter w:w="21" w:type="dxa"/>
          <w:trHeight w:val="290"/>
        </w:trPr>
        <w:tc>
          <w:tcPr>
            <w:tcW w:w="2245" w:type="dxa"/>
            <w:vMerge/>
            <w:tcBorders>
              <w:left w:val="single" w:sz="18" w:space="0" w:color="auto"/>
            </w:tcBorders>
            <w:vAlign w:val="center"/>
            <w:hideMark/>
          </w:tcPr>
          <w:p w14:paraId="46C8BD12" w14:textId="77777777" w:rsidR="003C28F5" w:rsidRPr="00936FAF" w:rsidRDefault="003C28F5" w:rsidP="003C28F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990" w:type="dxa"/>
            <w:vMerge/>
            <w:vAlign w:val="center"/>
            <w:hideMark/>
          </w:tcPr>
          <w:p w14:paraId="1E0A2D5D" w14:textId="77777777" w:rsidR="003C28F5" w:rsidRPr="00936FAF" w:rsidRDefault="003C28F5" w:rsidP="003C28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000000" w:fill="F8CBAD"/>
            <w:noWrap/>
            <w:vAlign w:val="bottom"/>
            <w:hideMark/>
          </w:tcPr>
          <w:p w14:paraId="077B09C0" w14:textId="77777777" w:rsidR="003C28F5" w:rsidRPr="00936FAF" w:rsidRDefault="003C28F5" w:rsidP="003C28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36F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Sep</w:t>
            </w:r>
          </w:p>
        </w:tc>
        <w:tc>
          <w:tcPr>
            <w:tcW w:w="1350" w:type="dxa"/>
            <w:tcBorders>
              <w:right w:val="single" w:sz="18" w:space="0" w:color="auto"/>
            </w:tcBorders>
            <w:shd w:val="clear" w:color="000000" w:fill="BDD7EE"/>
            <w:noWrap/>
            <w:vAlign w:val="center"/>
            <w:hideMark/>
          </w:tcPr>
          <w:p w14:paraId="1631D0BC" w14:textId="77777777" w:rsidR="003C28F5" w:rsidRPr="00936FAF" w:rsidRDefault="003C28F5" w:rsidP="003C28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36F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noWrap/>
            <w:vAlign w:val="bottom"/>
            <w:hideMark/>
          </w:tcPr>
          <w:p w14:paraId="102188CD" w14:textId="77777777" w:rsidR="003C28F5" w:rsidRPr="00936FAF" w:rsidRDefault="003C28F5" w:rsidP="003C28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nil"/>
              <w:left w:val="single" w:sz="18" w:space="0" w:color="auto"/>
            </w:tcBorders>
            <w:noWrap/>
            <w:vAlign w:val="bottom"/>
            <w:hideMark/>
          </w:tcPr>
          <w:p w14:paraId="7189E567" w14:textId="77777777" w:rsidR="003C28F5" w:rsidRPr="00936FAF" w:rsidRDefault="003C28F5" w:rsidP="003C2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30" w:type="dxa"/>
            <w:tcBorders>
              <w:right w:val="single" w:sz="18" w:space="0" w:color="auto"/>
            </w:tcBorders>
            <w:noWrap/>
            <w:vAlign w:val="bottom"/>
            <w:hideMark/>
          </w:tcPr>
          <w:p w14:paraId="5232A4D1" w14:textId="77777777" w:rsidR="003C28F5" w:rsidRPr="00936FAF" w:rsidRDefault="003C28F5" w:rsidP="003C28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36F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$          76,508.33 </w:t>
            </w:r>
          </w:p>
        </w:tc>
        <w:tc>
          <w:tcPr>
            <w:tcW w:w="720" w:type="dxa"/>
            <w:tcBorders>
              <w:top w:val="nil"/>
              <w:left w:val="single" w:sz="18" w:space="0" w:color="auto"/>
              <w:bottom w:val="nil"/>
              <w:right w:val="nil"/>
            </w:tcBorders>
            <w:noWrap/>
            <w:vAlign w:val="bottom"/>
            <w:hideMark/>
          </w:tcPr>
          <w:p w14:paraId="7BE9BE43" w14:textId="77777777" w:rsidR="003C28F5" w:rsidRPr="00936FAF" w:rsidRDefault="003C28F5" w:rsidP="003C28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51676" w14:textId="77777777" w:rsidR="003C28F5" w:rsidRPr="00936FAF" w:rsidRDefault="003C28F5" w:rsidP="003C2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B8C19" w14:textId="77777777" w:rsidR="003C28F5" w:rsidRPr="00936FAF" w:rsidRDefault="003C28F5" w:rsidP="003C2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3C28F5" w:rsidRPr="00936FAF" w14:paraId="26E5A706" w14:textId="77777777" w:rsidTr="003C28F5">
        <w:trPr>
          <w:gridAfter w:val="1"/>
          <w:wAfter w:w="21" w:type="dxa"/>
          <w:trHeight w:val="580"/>
        </w:trPr>
        <w:tc>
          <w:tcPr>
            <w:tcW w:w="2245" w:type="dxa"/>
            <w:vMerge/>
            <w:tcBorders>
              <w:left w:val="single" w:sz="18" w:space="0" w:color="auto"/>
            </w:tcBorders>
            <w:vAlign w:val="center"/>
            <w:hideMark/>
          </w:tcPr>
          <w:p w14:paraId="68CDBA43" w14:textId="77777777" w:rsidR="003C28F5" w:rsidRPr="00936FAF" w:rsidRDefault="003C28F5" w:rsidP="003C28F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990" w:type="dxa"/>
            <w:tcBorders>
              <w:right w:val="nil"/>
            </w:tcBorders>
            <w:vAlign w:val="bottom"/>
            <w:hideMark/>
          </w:tcPr>
          <w:p w14:paraId="376F937A" w14:textId="77777777" w:rsidR="003C28F5" w:rsidRPr="00936FAF" w:rsidRDefault="003C28F5" w:rsidP="003C2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vAlign w:val="bottom"/>
            <w:hideMark/>
          </w:tcPr>
          <w:p w14:paraId="4E7981D1" w14:textId="00846888" w:rsidR="003C28F5" w:rsidRPr="00936FAF" w:rsidRDefault="003C28F5" w:rsidP="003C28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</w:p>
        </w:tc>
        <w:tc>
          <w:tcPr>
            <w:tcW w:w="1350" w:type="dxa"/>
            <w:tcBorders>
              <w:left w:val="nil"/>
              <w:right w:val="single" w:sz="18" w:space="0" w:color="auto"/>
            </w:tcBorders>
            <w:vAlign w:val="bottom"/>
            <w:hideMark/>
          </w:tcPr>
          <w:p w14:paraId="2676083E" w14:textId="77777777" w:rsidR="003C28F5" w:rsidRPr="00936FAF" w:rsidRDefault="003C28F5" w:rsidP="003C28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bottom"/>
            <w:hideMark/>
          </w:tcPr>
          <w:p w14:paraId="1926F9C8" w14:textId="77777777" w:rsidR="003C28F5" w:rsidRPr="00936FAF" w:rsidRDefault="003C28F5" w:rsidP="003C2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50" w:type="dxa"/>
            <w:tcBorders>
              <w:left w:val="single" w:sz="18" w:space="0" w:color="auto"/>
            </w:tcBorders>
            <w:vAlign w:val="bottom"/>
            <w:hideMark/>
          </w:tcPr>
          <w:p w14:paraId="07493D89" w14:textId="77777777" w:rsidR="003C28F5" w:rsidRPr="00936FAF" w:rsidRDefault="003C28F5" w:rsidP="003C28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36F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$ for Winter </w:t>
            </w:r>
            <w:proofErr w:type="gramStart"/>
            <w:r w:rsidRPr="00936F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in excess of</w:t>
            </w:r>
            <w:proofErr w:type="gramEnd"/>
            <w:r w:rsidRPr="00936F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Summer</w:t>
            </w:r>
          </w:p>
        </w:tc>
        <w:tc>
          <w:tcPr>
            <w:tcW w:w="1530" w:type="dxa"/>
            <w:tcBorders>
              <w:right w:val="single" w:sz="18" w:space="0" w:color="auto"/>
            </w:tcBorders>
            <w:vAlign w:val="bottom"/>
            <w:hideMark/>
          </w:tcPr>
          <w:p w14:paraId="1FCA5603" w14:textId="77777777" w:rsidR="003C28F5" w:rsidRPr="00936FAF" w:rsidRDefault="003C28F5" w:rsidP="003C28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36F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  <w:hideMark/>
          </w:tcPr>
          <w:p w14:paraId="30526F22" w14:textId="77777777" w:rsidR="003C28F5" w:rsidRPr="00936FAF" w:rsidRDefault="003C28F5" w:rsidP="003C28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7E2E1C" w14:textId="77777777" w:rsidR="003C28F5" w:rsidRPr="00936FAF" w:rsidRDefault="003C28F5" w:rsidP="003C2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BBE24E" w14:textId="77777777" w:rsidR="003C28F5" w:rsidRPr="00936FAF" w:rsidRDefault="003C28F5" w:rsidP="003C2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3C28F5" w:rsidRPr="00936FAF" w14:paraId="2C26B745" w14:textId="77777777" w:rsidTr="003C28F5">
        <w:trPr>
          <w:gridAfter w:val="1"/>
          <w:wAfter w:w="21" w:type="dxa"/>
          <w:trHeight w:val="290"/>
        </w:trPr>
        <w:tc>
          <w:tcPr>
            <w:tcW w:w="2245" w:type="dxa"/>
            <w:vMerge/>
            <w:tcBorders>
              <w:left w:val="single" w:sz="18" w:space="0" w:color="auto"/>
            </w:tcBorders>
            <w:vAlign w:val="center"/>
            <w:hideMark/>
          </w:tcPr>
          <w:p w14:paraId="53455F1B" w14:textId="77777777" w:rsidR="003C28F5" w:rsidRPr="00936FAF" w:rsidRDefault="003C28F5" w:rsidP="003C28F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990" w:type="dxa"/>
            <w:vMerge w:val="restart"/>
            <w:noWrap/>
            <w:vAlign w:val="center"/>
            <w:hideMark/>
          </w:tcPr>
          <w:p w14:paraId="275E650E" w14:textId="77777777" w:rsidR="003C28F5" w:rsidRPr="00936FAF" w:rsidRDefault="003C28F5" w:rsidP="003C28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36F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Winter</w:t>
            </w:r>
          </w:p>
        </w:tc>
        <w:tc>
          <w:tcPr>
            <w:tcW w:w="990" w:type="dxa"/>
            <w:shd w:val="clear" w:color="000000" w:fill="D9E1F2"/>
            <w:noWrap/>
            <w:vAlign w:val="bottom"/>
            <w:hideMark/>
          </w:tcPr>
          <w:p w14:paraId="6B57802F" w14:textId="77777777" w:rsidR="003C28F5" w:rsidRPr="00936FAF" w:rsidRDefault="003C28F5" w:rsidP="003C28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36F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Nov</w:t>
            </w:r>
          </w:p>
        </w:tc>
        <w:tc>
          <w:tcPr>
            <w:tcW w:w="1350" w:type="dxa"/>
            <w:tcBorders>
              <w:right w:val="single" w:sz="18" w:space="0" w:color="auto"/>
            </w:tcBorders>
            <w:shd w:val="clear" w:color="000000" w:fill="BDD7EE"/>
            <w:noWrap/>
            <w:vAlign w:val="center"/>
            <w:hideMark/>
          </w:tcPr>
          <w:p w14:paraId="16DD6A76" w14:textId="77777777" w:rsidR="003C28F5" w:rsidRPr="00936FAF" w:rsidRDefault="003C28F5" w:rsidP="003C28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36F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noWrap/>
            <w:vAlign w:val="bottom"/>
            <w:hideMark/>
          </w:tcPr>
          <w:p w14:paraId="4749ED2F" w14:textId="77777777" w:rsidR="003C28F5" w:rsidRPr="00936FAF" w:rsidRDefault="003C28F5" w:rsidP="003C28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18" w:space="0" w:color="auto"/>
            </w:tcBorders>
            <w:noWrap/>
            <w:vAlign w:val="bottom"/>
            <w:hideMark/>
          </w:tcPr>
          <w:p w14:paraId="7A1D0660" w14:textId="77777777" w:rsidR="003C28F5" w:rsidRPr="00936FAF" w:rsidRDefault="003C28F5" w:rsidP="003C28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36F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$                                               -   </w:t>
            </w:r>
          </w:p>
        </w:tc>
        <w:tc>
          <w:tcPr>
            <w:tcW w:w="1530" w:type="dxa"/>
            <w:tcBorders>
              <w:right w:val="single" w:sz="18" w:space="0" w:color="auto"/>
            </w:tcBorders>
            <w:noWrap/>
            <w:vAlign w:val="bottom"/>
            <w:hideMark/>
          </w:tcPr>
          <w:p w14:paraId="468A9D11" w14:textId="77777777" w:rsidR="003C28F5" w:rsidRPr="00936FAF" w:rsidRDefault="003C28F5" w:rsidP="003C28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36F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$          76,508.33 </w:t>
            </w:r>
          </w:p>
        </w:tc>
        <w:tc>
          <w:tcPr>
            <w:tcW w:w="720" w:type="dxa"/>
            <w:tcBorders>
              <w:top w:val="nil"/>
              <w:left w:val="single" w:sz="18" w:space="0" w:color="auto"/>
              <w:bottom w:val="nil"/>
              <w:right w:val="nil"/>
            </w:tcBorders>
            <w:noWrap/>
            <w:vAlign w:val="bottom"/>
            <w:hideMark/>
          </w:tcPr>
          <w:p w14:paraId="4EB86952" w14:textId="77777777" w:rsidR="003C28F5" w:rsidRPr="00936FAF" w:rsidRDefault="003C28F5" w:rsidP="003C28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D47F5" w14:textId="77777777" w:rsidR="003C28F5" w:rsidRPr="00936FAF" w:rsidRDefault="003C28F5" w:rsidP="003C2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E3B52" w14:textId="77777777" w:rsidR="003C28F5" w:rsidRPr="00936FAF" w:rsidRDefault="003C28F5" w:rsidP="003C2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3C28F5" w:rsidRPr="00936FAF" w14:paraId="51F27BC4" w14:textId="77777777" w:rsidTr="003C28F5">
        <w:trPr>
          <w:gridAfter w:val="1"/>
          <w:wAfter w:w="21" w:type="dxa"/>
          <w:trHeight w:val="290"/>
        </w:trPr>
        <w:tc>
          <w:tcPr>
            <w:tcW w:w="2245" w:type="dxa"/>
            <w:vMerge/>
            <w:tcBorders>
              <w:left w:val="single" w:sz="18" w:space="0" w:color="auto"/>
            </w:tcBorders>
            <w:vAlign w:val="center"/>
            <w:hideMark/>
          </w:tcPr>
          <w:p w14:paraId="64519CEB" w14:textId="77777777" w:rsidR="003C28F5" w:rsidRPr="00936FAF" w:rsidRDefault="003C28F5" w:rsidP="003C28F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990" w:type="dxa"/>
            <w:vMerge/>
            <w:vAlign w:val="center"/>
            <w:hideMark/>
          </w:tcPr>
          <w:p w14:paraId="29FDCED2" w14:textId="77777777" w:rsidR="003C28F5" w:rsidRPr="00936FAF" w:rsidRDefault="003C28F5" w:rsidP="003C28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000000" w:fill="D9E1F2"/>
            <w:noWrap/>
            <w:vAlign w:val="bottom"/>
            <w:hideMark/>
          </w:tcPr>
          <w:p w14:paraId="08F413E7" w14:textId="77777777" w:rsidR="003C28F5" w:rsidRPr="00936FAF" w:rsidRDefault="003C28F5" w:rsidP="003C28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36F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Dec</w:t>
            </w:r>
          </w:p>
        </w:tc>
        <w:tc>
          <w:tcPr>
            <w:tcW w:w="1350" w:type="dxa"/>
            <w:tcBorders>
              <w:right w:val="single" w:sz="18" w:space="0" w:color="auto"/>
            </w:tcBorders>
            <w:shd w:val="clear" w:color="000000" w:fill="BDD7EE"/>
            <w:noWrap/>
            <w:vAlign w:val="center"/>
            <w:hideMark/>
          </w:tcPr>
          <w:p w14:paraId="16AC2E95" w14:textId="77777777" w:rsidR="003C28F5" w:rsidRPr="00936FAF" w:rsidRDefault="003C28F5" w:rsidP="003C28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36F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noWrap/>
            <w:vAlign w:val="bottom"/>
            <w:hideMark/>
          </w:tcPr>
          <w:p w14:paraId="6683BD4E" w14:textId="77777777" w:rsidR="003C28F5" w:rsidRPr="00936FAF" w:rsidRDefault="003C28F5" w:rsidP="003C28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18" w:space="0" w:color="auto"/>
              <w:bottom w:val="nil"/>
            </w:tcBorders>
            <w:noWrap/>
            <w:vAlign w:val="bottom"/>
            <w:hideMark/>
          </w:tcPr>
          <w:p w14:paraId="6702357F" w14:textId="77777777" w:rsidR="003C28F5" w:rsidRPr="00936FAF" w:rsidRDefault="003C28F5" w:rsidP="003C2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30" w:type="dxa"/>
            <w:tcBorders>
              <w:right w:val="single" w:sz="18" w:space="0" w:color="auto"/>
            </w:tcBorders>
            <w:noWrap/>
            <w:vAlign w:val="bottom"/>
            <w:hideMark/>
          </w:tcPr>
          <w:p w14:paraId="5ACB3302" w14:textId="77777777" w:rsidR="003C28F5" w:rsidRPr="00936FAF" w:rsidRDefault="003C28F5" w:rsidP="003C28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36F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$          76,508.33 </w:t>
            </w:r>
          </w:p>
        </w:tc>
        <w:tc>
          <w:tcPr>
            <w:tcW w:w="720" w:type="dxa"/>
            <w:tcBorders>
              <w:top w:val="nil"/>
              <w:left w:val="single" w:sz="18" w:space="0" w:color="auto"/>
              <w:bottom w:val="nil"/>
              <w:right w:val="nil"/>
            </w:tcBorders>
            <w:noWrap/>
            <w:vAlign w:val="bottom"/>
            <w:hideMark/>
          </w:tcPr>
          <w:p w14:paraId="4070C6D1" w14:textId="77777777" w:rsidR="003C28F5" w:rsidRPr="00936FAF" w:rsidRDefault="003C28F5" w:rsidP="003C28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819C4" w14:textId="77777777" w:rsidR="003C28F5" w:rsidRPr="00936FAF" w:rsidRDefault="003C28F5" w:rsidP="003C2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145E1" w14:textId="77777777" w:rsidR="003C28F5" w:rsidRPr="00936FAF" w:rsidRDefault="003C28F5" w:rsidP="003C2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3C28F5" w:rsidRPr="00936FAF" w14:paraId="2249094D" w14:textId="77777777" w:rsidTr="003C28F5">
        <w:trPr>
          <w:gridAfter w:val="1"/>
          <w:wAfter w:w="21" w:type="dxa"/>
          <w:trHeight w:val="290"/>
        </w:trPr>
        <w:tc>
          <w:tcPr>
            <w:tcW w:w="2245" w:type="dxa"/>
            <w:vMerge/>
            <w:tcBorders>
              <w:left w:val="single" w:sz="18" w:space="0" w:color="auto"/>
            </w:tcBorders>
            <w:vAlign w:val="center"/>
            <w:hideMark/>
          </w:tcPr>
          <w:p w14:paraId="5E82DC6D" w14:textId="77777777" w:rsidR="003C28F5" w:rsidRPr="00936FAF" w:rsidRDefault="003C28F5" w:rsidP="003C28F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990" w:type="dxa"/>
            <w:vMerge/>
            <w:vAlign w:val="center"/>
            <w:hideMark/>
          </w:tcPr>
          <w:p w14:paraId="5D4F33B6" w14:textId="77777777" w:rsidR="003C28F5" w:rsidRPr="00936FAF" w:rsidRDefault="003C28F5" w:rsidP="003C28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000000" w:fill="D9E1F2"/>
            <w:noWrap/>
            <w:vAlign w:val="bottom"/>
            <w:hideMark/>
          </w:tcPr>
          <w:p w14:paraId="427FBF75" w14:textId="77777777" w:rsidR="003C28F5" w:rsidRPr="00936FAF" w:rsidRDefault="003C28F5" w:rsidP="003C28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36F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</w:t>
            </w:r>
          </w:p>
        </w:tc>
        <w:tc>
          <w:tcPr>
            <w:tcW w:w="1350" w:type="dxa"/>
            <w:tcBorders>
              <w:right w:val="single" w:sz="18" w:space="0" w:color="auto"/>
            </w:tcBorders>
            <w:shd w:val="clear" w:color="000000" w:fill="BDD7EE"/>
            <w:noWrap/>
            <w:vAlign w:val="center"/>
            <w:hideMark/>
          </w:tcPr>
          <w:p w14:paraId="39E0CC63" w14:textId="77777777" w:rsidR="003C28F5" w:rsidRPr="00936FAF" w:rsidRDefault="003C28F5" w:rsidP="003C28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36F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35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noWrap/>
            <w:vAlign w:val="bottom"/>
            <w:hideMark/>
          </w:tcPr>
          <w:p w14:paraId="000DC67D" w14:textId="77777777" w:rsidR="003C28F5" w:rsidRPr="00936FAF" w:rsidRDefault="003C28F5" w:rsidP="003C28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nil"/>
              <w:left w:val="single" w:sz="18" w:space="0" w:color="auto"/>
              <w:bottom w:val="nil"/>
            </w:tcBorders>
            <w:noWrap/>
            <w:vAlign w:val="bottom"/>
            <w:hideMark/>
          </w:tcPr>
          <w:p w14:paraId="2B8458B1" w14:textId="77777777" w:rsidR="003C28F5" w:rsidRPr="00936FAF" w:rsidRDefault="003C28F5" w:rsidP="003C2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30" w:type="dxa"/>
            <w:tcBorders>
              <w:right w:val="single" w:sz="18" w:space="0" w:color="auto"/>
            </w:tcBorders>
            <w:noWrap/>
            <w:vAlign w:val="bottom"/>
            <w:hideMark/>
          </w:tcPr>
          <w:p w14:paraId="0F4B4962" w14:textId="77777777" w:rsidR="003C28F5" w:rsidRPr="00936FAF" w:rsidRDefault="003C28F5" w:rsidP="003C28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36F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$        459,050.00 </w:t>
            </w:r>
          </w:p>
        </w:tc>
        <w:tc>
          <w:tcPr>
            <w:tcW w:w="720" w:type="dxa"/>
            <w:tcBorders>
              <w:top w:val="nil"/>
              <w:left w:val="single" w:sz="18" w:space="0" w:color="auto"/>
              <w:bottom w:val="nil"/>
              <w:right w:val="nil"/>
            </w:tcBorders>
            <w:noWrap/>
            <w:vAlign w:val="bottom"/>
            <w:hideMark/>
          </w:tcPr>
          <w:p w14:paraId="564AF5DD" w14:textId="77777777" w:rsidR="003C28F5" w:rsidRPr="00936FAF" w:rsidRDefault="003C28F5" w:rsidP="003C28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70125" w14:textId="77777777" w:rsidR="003C28F5" w:rsidRPr="00936FAF" w:rsidRDefault="003C28F5" w:rsidP="003C2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3A476" w14:textId="77777777" w:rsidR="003C28F5" w:rsidRPr="00936FAF" w:rsidRDefault="003C28F5" w:rsidP="003C2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3C28F5" w:rsidRPr="00936FAF" w14:paraId="6F14F335" w14:textId="77777777" w:rsidTr="003C28F5">
        <w:trPr>
          <w:gridAfter w:val="1"/>
          <w:wAfter w:w="21" w:type="dxa"/>
          <w:trHeight w:val="290"/>
        </w:trPr>
        <w:tc>
          <w:tcPr>
            <w:tcW w:w="2245" w:type="dxa"/>
            <w:vMerge/>
            <w:tcBorders>
              <w:left w:val="single" w:sz="18" w:space="0" w:color="auto"/>
            </w:tcBorders>
            <w:vAlign w:val="center"/>
            <w:hideMark/>
          </w:tcPr>
          <w:p w14:paraId="66F69EEB" w14:textId="77777777" w:rsidR="003C28F5" w:rsidRPr="00936FAF" w:rsidRDefault="003C28F5" w:rsidP="003C28F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990" w:type="dxa"/>
            <w:vMerge/>
            <w:vAlign w:val="center"/>
            <w:hideMark/>
          </w:tcPr>
          <w:p w14:paraId="1E3B964F" w14:textId="77777777" w:rsidR="003C28F5" w:rsidRPr="00936FAF" w:rsidRDefault="003C28F5" w:rsidP="003C28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000000" w:fill="D9E1F2"/>
            <w:noWrap/>
            <w:vAlign w:val="bottom"/>
            <w:hideMark/>
          </w:tcPr>
          <w:p w14:paraId="6F020E9E" w14:textId="77777777" w:rsidR="003C28F5" w:rsidRPr="00936FAF" w:rsidRDefault="003C28F5" w:rsidP="003C28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36F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Feb</w:t>
            </w:r>
          </w:p>
        </w:tc>
        <w:tc>
          <w:tcPr>
            <w:tcW w:w="1350" w:type="dxa"/>
            <w:tcBorders>
              <w:right w:val="single" w:sz="18" w:space="0" w:color="auto"/>
            </w:tcBorders>
            <w:shd w:val="clear" w:color="000000" w:fill="BDD7EE"/>
            <w:noWrap/>
            <w:vAlign w:val="center"/>
            <w:hideMark/>
          </w:tcPr>
          <w:p w14:paraId="3CF7ACE6" w14:textId="77777777" w:rsidR="003C28F5" w:rsidRPr="00936FAF" w:rsidRDefault="003C28F5" w:rsidP="003C28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36F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5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noWrap/>
            <w:vAlign w:val="bottom"/>
            <w:hideMark/>
          </w:tcPr>
          <w:p w14:paraId="04B0C3CF" w14:textId="77777777" w:rsidR="003C28F5" w:rsidRPr="00936FAF" w:rsidRDefault="003C28F5" w:rsidP="003C28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nil"/>
              <w:left w:val="single" w:sz="18" w:space="0" w:color="auto"/>
              <w:bottom w:val="nil"/>
            </w:tcBorders>
            <w:noWrap/>
            <w:vAlign w:val="bottom"/>
            <w:hideMark/>
          </w:tcPr>
          <w:p w14:paraId="0C547DEC" w14:textId="77777777" w:rsidR="003C28F5" w:rsidRPr="00936FAF" w:rsidRDefault="003C28F5" w:rsidP="003C2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30" w:type="dxa"/>
            <w:tcBorders>
              <w:right w:val="single" w:sz="18" w:space="0" w:color="auto"/>
            </w:tcBorders>
            <w:noWrap/>
            <w:vAlign w:val="bottom"/>
            <w:hideMark/>
          </w:tcPr>
          <w:p w14:paraId="206F702C" w14:textId="77777777" w:rsidR="003C28F5" w:rsidRPr="00936FAF" w:rsidRDefault="003C28F5" w:rsidP="003C28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36F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$        107,111.67 </w:t>
            </w:r>
          </w:p>
        </w:tc>
        <w:tc>
          <w:tcPr>
            <w:tcW w:w="720" w:type="dxa"/>
            <w:tcBorders>
              <w:top w:val="nil"/>
              <w:left w:val="single" w:sz="18" w:space="0" w:color="auto"/>
              <w:bottom w:val="nil"/>
              <w:right w:val="nil"/>
            </w:tcBorders>
            <w:noWrap/>
            <w:vAlign w:val="bottom"/>
            <w:hideMark/>
          </w:tcPr>
          <w:p w14:paraId="6E2F0C9E" w14:textId="77777777" w:rsidR="003C28F5" w:rsidRPr="00936FAF" w:rsidRDefault="003C28F5" w:rsidP="003C28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3F1ED" w14:textId="77777777" w:rsidR="003C28F5" w:rsidRPr="00936FAF" w:rsidRDefault="003C28F5" w:rsidP="003C2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4D390" w14:textId="77777777" w:rsidR="003C28F5" w:rsidRPr="00936FAF" w:rsidRDefault="003C28F5" w:rsidP="003C2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3C28F5" w:rsidRPr="00936FAF" w14:paraId="5BADFEBD" w14:textId="77777777" w:rsidTr="003C28F5">
        <w:trPr>
          <w:gridAfter w:val="1"/>
          <w:wAfter w:w="21" w:type="dxa"/>
          <w:trHeight w:val="300"/>
        </w:trPr>
        <w:tc>
          <w:tcPr>
            <w:tcW w:w="224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  <w:hideMark/>
          </w:tcPr>
          <w:p w14:paraId="11C3256D" w14:textId="77777777" w:rsidR="003C28F5" w:rsidRPr="00936FAF" w:rsidRDefault="003C28F5" w:rsidP="003C28F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bottom w:val="single" w:sz="18" w:space="0" w:color="auto"/>
            </w:tcBorders>
            <w:vAlign w:val="center"/>
            <w:hideMark/>
          </w:tcPr>
          <w:p w14:paraId="067F931A" w14:textId="77777777" w:rsidR="003C28F5" w:rsidRPr="00936FAF" w:rsidRDefault="003C28F5" w:rsidP="003C28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bottom w:val="single" w:sz="18" w:space="0" w:color="auto"/>
            </w:tcBorders>
            <w:shd w:val="clear" w:color="000000" w:fill="D9E1F2"/>
            <w:noWrap/>
            <w:vAlign w:val="bottom"/>
            <w:hideMark/>
          </w:tcPr>
          <w:p w14:paraId="673B1161" w14:textId="77777777" w:rsidR="003C28F5" w:rsidRPr="00936FAF" w:rsidRDefault="003C28F5" w:rsidP="003C28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36F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</w:t>
            </w:r>
          </w:p>
        </w:tc>
        <w:tc>
          <w:tcPr>
            <w:tcW w:w="1350" w:type="dxa"/>
            <w:tcBorders>
              <w:bottom w:val="single" w:sz="18" w:space="0" w:color="auto"/>
              <w:right w:val="single" w:sz="18" w:space="0" w:color="auto"/>
            </w:tcBorders>
            <w:shd w:val="clear" w:color="000000" w:fill="BDD7EE"/>
            <w:noWrap/>
            <w:vAlign w:val="center"/>
            <w:hideMark/>
          </w:tcPr>
          <w:p w14:paraId="60169446" w14:textId="77777777" w:rsidR="003C28F5" w:rsidRPr="00936FAF" w:rsidRDefault="003C28F5" w:rsidP="003C28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36F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5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bottom"/>
            <w:hideMark/>
          </w:tcPr>
          <w:p w14:paraId="5D4319B2" w14:textId="77777777" w:rsidR="003C28F5" w:rsidRPr="00936FAF" w:rsidRDefault="003C28F5" w:rsidP="003C28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36F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0" w:type="dxa"/>
            <w:tcBorders>
              <w:top w:val="nil"/>
              <w:left w:val="single" w:sz="18" w:space="0" w:color="auto"/>
              <w:bottom w:val="single" w:sz="18" w:space="0" w:color="auto"/>
            </w:tcBorders>
            <w:noWrap/>
            <w:vAlign w:val="bottom"/>
            <w:hideMark/>
          </w:tcPr>
          <w:p w14:paraId="723D9A74" w14:textId="77777777" w:rsidR="003C28F5" w:rsidRPr="00936FAF" w:rsidRDefault="003C28F5" w:rsidP="003C28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36F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0" w:type="dxa"/>
            <w:tcBorders>
              <w:bottom w:val="single" w:sz="18" w:space="0" w:color="auto"/>
              <w:right w:val="single" w:sz="18" w:space="0" w:color="auto"/>
            </w:tcBorders>
            <w:noWrap/>
            <w:vAlign w:val="bottom"/>
            <w:hideMark/>
          </w:tcPr>
          <w:p w14:paraId="405B3759" w14:textId="77777777" w:rsidR="003C28F5" w:rsidRPr="00936FAF" w:rsidRDefault="003C28F5" w:rsidP="003C28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36F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$          15,301.67 </w:t>
            </w:r>
          </w:p>
        </w:tc>
        <w:tc>
          <w:tcPr>
            <w:tcW w:w="720" w:type="dxa"/>
            <w:tcBorders>
              <w:top w:val="nil"/>
              <w:left w:val="single" w:sz="18" w:space="0" w:color="auto"/>
              <w:bottom w:val="nil"/>
              <w:right w:val="nil"/>
            </w:tcBorders>
            <w:noWrap/>
            <w:vAlign w:val="bottom"/>
            <w:hideMark/>
          </w:tcPr>
          <w:p w14:paraId="066717B2" w14:textId="77777777" w:rsidR="003C28F5" w:rsidRPr="00936FAF" w:rsidRDefault="003C28F5" w:rsidP="003C28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4AA48" w14:textId="77777777" w:rsidR="003C28F5" w:rsidRPr="00936FAF" w:rsidRDefault="003C28F5" w:rsidP="003C2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562DA" w14:textId="77777777" w:rsidR="003C28F5" w:rsidRPr="00936FAF" w:rsidRDefault="003C28F5" w:rsidP="003C2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3C28F5" w:rsidRPr="00936FAF" w14:paraId="1B3CC2E9" w14:textId="77777777" w:rsidTr="005648E0">
        <w:trPr>
          <w:gridAfter w:val="1"/>
          <w:wAfter w:w="21" w:type="dxa"/>
          <w:trHeight w:val="290"/>
        </w:trPr>
        <w:tc>
          <w:tcPr>
            <w:tcW w:w="2245" w:type="dxa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285AE" w14:textId="77777777" w:rsidR="003C28F5" w:rsidRPr="00936FAF" w:rsidRDefault="003C28F5" w:rsidP="003C2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F4911" w14:textId="77777777" w:rsidR="003C28F5" w:rsidRPr="00936FAF" w:rsidRDefault="003C28F5" w:rsidP="003C2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2D763" w14:textId="77777777" w:rsidR="003C28F5" w:rsidRPr="00936FAF" w:rsidRDefault="003C28F5" w:rsidP="003C2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50" w:type="dxa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DAC03" w14:textId="77777777" w:rsidR="003C28F5" w:rsidRPr="00936FAF" w:rsidRDefault="003C28F5" w:rsidP="003C2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5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noWrap/>
            <w:vAlign w:val="bottom"/>
            <w:hideMark/>
          </w:tcPr>
          <w:p w14:paraId="194CA7AA" w14:textId="77777777" w:rsidR="003C28F5" w:rsidRPr="00936FAF" w:rsidRDefault="003C28F5" w:rsidP="003C2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000000" w:fill="C6E0B4"/>
            <w:noWrap/>
            <w:vAlign w:val="bottom"/>
            <w:hideMark/>
          </w:tcPr>
          <w:p w14:paraId="2CC8DD8E" w14:textId="77777777" w:rsidR="003C28F5" w:rsidRPr="00936FAF" w:rsidRDefault="003C28F5" w:rsidP="003C28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36F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53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C6E0B4"/>
            <w:noWrap/>
            <w:vAlign w:val="bottom"/>
            <w:hideMark/>
          </w:tcPr>
          <w:p w14:paraId="30E85E4A" w14:textId="77777777" w:rsidR="003C28F5" w:rsidRPr="00936FAF" w:rsidRDefault="003C28F5" w:rsidP="003C28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36F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$    6,625,621.67 </w:t>
            </w:r>
          </w:p>
        </w:tc>
        <w:tc>
          <w:tcPr>
            <w:tcW w:w="720" w:type="dxa"/>
            <w:tcBorders>
              <w:top w:val="nil"/>
              <w:left w:val="single" w:sz="18" w:space="0" w:color="auto"/>
              <w:bottom w:val="nil"/>
              <w:right w:val="nil"/>
            </w:tcBorders>
            <w:noWrap/>
            <w:vAlign w:val="bottom"/>
            <w:hideMark/>
          </w:tcPr>
          <w:p w14:paraId="5D75FE38" w14:textId="77777777" w:rsidR="003C28F5" w:rsidRPr="00936FAF" w:rsidRDefault="003C28F5" w:rsidP="003C28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6932C" w14:textId="77777777" w:rsidR="003C28F5" w:rsidRPr="00936FAF" w:rsidRDefault="003C28F5" w:rsidP="003C2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8B6E2" w14:textId="77777777" w:rsidR="003C28F5" w:rsidRPr="00936FAF" w:rsidRDefault="003C28F5" w:rsidP="003C2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</w:tbl>
    <w:p w14:paraId="094655A4" w14:textId="3D9085CD" w:rsidR="005D61CC" w:rsidRPr="00936FAF" w:rsidRDefault="005D61CC" w:rsidP="005D61CC">
      <w:pPr>
        <w:rPr>
          <w:sz w:val="16"/>
          <w:szCs w:val="16"/>
        </w:rPr>
      </w:pPr>
    </w:p>
    <w:sectPr w:rsidR="005D61CC" w:rsidRPr="00936FAF" w:rsidSect="00936FAF">
      <w:pgSz w:w="15840" w:h="12240" w:orient="landscape"/>
      <w:pgMar w:top="1440" w:right="2074" w:bottom="1440" w:left="36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84F11" w14:textId="77777777" w:rsidR="00382A66" w:rsidRDefault="00382A66" w:rsidP="00BA0C48">
      <w:pPr>
        <w:spacing w:after="0" w:line="240" w:lineRule="auto"/>
      </w:pPr>
      <w:r>
        <w:separator/>
      </w:r>
    </w:p>
  </w:endnote>
  <w:endnote w:type="continuationSeparator" w:id="0">
    <w:p w14:paraId="2F0C4E69" w14:textId="77777777" w:rsidR="00382A66" w:rsidRDefault="00382A66" w:rsidP="00BA0C48">
      <w:pPr>
        <w:spacing w:after="0" w:line="240" w:lineRule="auto"/>
      </w:pPr>
      <w:r>
        <w:continuationSeparator/>
      </w:r>
    </w:p>
  </w:endnote>
  <w:endnote w:type="continuationNotice" w:id="1">
    <w:p w14:paraId="66C1C475" w14:textId="77777777" w:rsidR="00382A66" w:rsidRDefault="00382A6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irmala UI Semilight">
    <w:panose1 w:val="020B0402040204020203"/>
    <w:charset w:val="00"/>
    <w:family w:val="swiss"/>
    <w:pitch w:val="variable"/>
    <w:sig w:usb0="80FF8023" w:usb1="0200004A" w:usb2="000002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119840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17975EE" w14:textId="26DC23CD" w:rsidR="00A9568C" w:rsidRDefault="00A9568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62C29CC" w14:textId="27DAD711" w:rsidR="0022554D" w:rsidRDefault="0022554D" w:rsidP="0022554D">
    <w:pPr>
      <w:pStyle w:val="Footer"/>
      <w:tabs>
        <w:tab w:val="clear" w:pos="4680"/>
        <w:tab w:val="clear" w:pos="9360"/>
        <w:tab w:val="left" w:pos="1977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1DE12" w14:textId="77777777" w:rsidR="00382A66" w:rsidRDefault="00382A66" w:rsidP="00BA0C48">
      <w:pPr>
        <w:spacing w:after="0" w:line="240" w:lineRule="auto"/>
      </w:pPr>
      <w:r>
        <w:separator/>
      </w:r>
    </w:p>
  </w:footnote>
  <w:footnote w:type="continuationSeparator" w:id="0">
    <w:p w14:paraId="2E40C52C" w14:textId="77777777" w:rsidR="00382A66" w:rsidRDefault="00382A66" w:rsidP="00BA0C48">
      <w:pPr>
        <w:spacing w:after="0" w:line="240" w:lineRule="auto"/>
      </w:pPr>
      <w:r>
        <w:continuationSeparator/>
      </w:r>
    </w:p>
  </w:footnote>
  <w:footnote w:type="continuationNotice" w:id="1">
    <w:p w14:paraId="6CB95F16" w14:textId="77777777" w:rsidR="00382A66" w:rsidRDefault="00382A6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4196E" w14:textId="5518D3B1" w:rsidR="001B5C36" w:rsidRDefault="00382A66" w:rsidP="001B5C36">
    <w:pPr>
      <w:pStyle w:val="Title"/>
      <w:spacing w:after="0"/>
      <w:rPr>
        <w:sz w:val="48"/>
        <w:szCs w:val="48"/>
      </w:rPr>
    </w:pPr>
    <w:sdt>
      <w:sdtPr>
        <w:rPr>
          <w:sz w:val="48"/>
          <w:szCs w:val="48"/>
        </w:rPr>
        <w:id w:val="1752082259"/>
        <w:docPartObj>
          <w:docPartGallery w:val="Page Numbers (Margins)"/>
          <w:docPartUnique/>
        </w:docPartObj>
      </w:sdtPr>
      <w:sdtEndPr/>
      <w:sdtContent/>
    </w:sdt>
    <w:r w:rsidR="00CD3094" w:rsidRPr="005F2DEC">
      <w:rPr>
        <w:rFonts w:ascii="Nirmala UI Semilight" w:hAnsi="Nirmala UI Semilight" w:cs="Nirmala UI Semilight"/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2DFF98F5" wp14:editId="1A5E1503">
          <wp:simplePos x="0" y="0"/>
          <wp:positionH relativeFrom="margin">
            <wp:posOffset>-119380</wp:posOffset>
          </wp:positionH>
          <wp:positionV relativeFrom="paragraph">
            <wp:posOffset>-139700</wp:posOffset>
          </wp:positionV>
          <wp:extent cx="842645" cy="727710"/>
          <wp:effectExtent l="0" t="0" r="0" b="0"/>
          <wp:wrapSquare wrapText="bothSides"/>
          <wp:docPr id="1126839349" name="Picture 1126839349" descr="A black and white logo&#10;&#10;Description automatically generated with low confidence">
            <a:extLst xmlns:a="http://schemas.openxmlformats.org/drawingml/2006/main">
              <a:ext uri="{FF2B5EF4-FFF2-40B4-BE49-F238E27FC236}">
                <a16:creationId xmlns:a16="http://schemas.microsoft.com/office/drawing/2014/main" id="{1CD444B4-32AA-1840-A641-D4BD9439726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19" descr="A black and white logo&#10;&#10;Description automatically generated with low confidence">
                    <a:extLst>
                      <a:ext uri="{FF2B5EF4-FFF2-40B4-BE49-F238E27FC236}">
                        <a16:creationId xmlns:a16="http://schemas.microsoft.com/office/drawing/2014/main" id="{1CD444B4-32AA-1840-A641-D4BD9439726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842645" cy="727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D61CC">
      <w:rPr>
        <w:sz w:val="48"/>
        <w:szCs w:val="48"/>
      </w:rPr>
      <w:t>FS Deficiency Charge Example</w:t>
    </w:r>
  </w:p>
  <w:p w14:paraId="3BDA4146" w14:textId="77777777" w:rsidR="00D16611" w:rsidRDefault="001B5C36" w:rsidP="001B5C36">
    <w:pPr>
      <w:tabs>
        <w:tab w:val="left" w:pos="8280"/>
      </w:tabs>
      <w:spacing w:after="0" w:line="240" w:lineRule="auto"/>
      <w:rPr>
        <w:color w:val="EE7700"/>
      </w:rPr>
    </w:pPr>
    <w:r w:rsidRPr="008B4CDD">
      <w:rPr>
        <w:color w:val="EE7700"/>
      </w:rPr>
      <w:t xml:space="preserve">Western Resource Adequacy Program </w:t>
    </w:r>
  </w:p>
  <w:p w14:paraId="500F1959" w14:textId="18217852" w:rsidR="00BA0C48" w:rsidRDefault="001B5C36" w:rsidP="001B5C36">
    <w:pPr>
      <w:tabs>
        <w:tab w:val="left" w:pos="8280"/>
      </w:tabs>
      <w:spacing w:after="0" w:line="240" w:lineRule="auto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77E68"/>
    <w:multiLevelType w:val="hybridMultilevel"/>
    <w:tmpl w:val="8348ECC6"/>
    <w:lvl w:ilvl="0" w:tplc="35B81B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0707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50F5D9B"/>
    <w:multiLevelType w:val="hybridMultilevel"/>
    <w:tmpl w:val="7B2A845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484EDB"/>
    <w:multiLevelType w:val="hybridMultilevel"/>
    <w:tmpl w:val="EFCCE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A7088"/>
    <w:multiLevelType w:val="hybridMultilevel"/>
    <w:tmpl w:val="E5F4655C"/>
    <w:lvl w:ilvl="0" w:tplc="15025B3E">
      <w:start w:val="1"/>
      <w:numFmt w:val="bullet"/>
      <w:lvlText w:val="›"/>
      <w:lvlJc w:val="left"/>
      <w:pPr>
        <w:ind w:left="720" w:hanging="360"/>
      </w:pPr>
      <w:rPr>
        <w:rFonts w:ascii="Palatino Linotype" w:hAnsi="Palatino Linotyp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877CE6"/>
    <w:multiLevelType w:val="hybridMultilevel"/>
    <w:tmpl w:val="CF5CA322"/>
    <w:lvl w:ilvl="0" w:tplc="1758E4D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B3669"/>
    <w:multiLevelType w:val="hybridMultilevel"/>
    <w:tmpl w:val="2B408F88"/>
    <w:lvl w:ilvl="0" w:tplc="09323E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4431E8"/>
    <w:multiLevelType w:val="hybridMultilevel"/>
    <w:tmpl w:val="9044F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025B3E">
      <w:start w:val="1"/>
      <w:numFmt w:val="bullet"/>
      <w:lvlText w:val="›"/>
      <w:lvlJc w:val="left"/>
      <w:pPr>
        <w:ind w:left="2160" w:hanging="360"/>
      </w:pPr>
      <w:rPr>
        <w:rFonts w:ascii="Palatino Linotype" w:hAnsi="Palatino Linotype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007B1F"/>
    <w:multiLevelType w:val="multilevel"/>
    <w:tmpl w:val="63CACA1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343C0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BAF2F51"/>
    <w:multiLevelType w:val="hybridMultilevel"/>
    <w:tmpl w:val="C952CB62"/>
    <w:lvl w:ilvl="0" w:tplc="15025B3E">
      <w:start w:val="1"/>
      <w:numFmt w:val="bullet"/>
      <w:lvlText w:val="›"/>
      <w:lvlJc w:val="left"/>
      <w:pPr>
        <w:ind w:left="720" w:hanging="360"/>
      </w:pPr>
      <w:rPr>
        <w:rFonts w:ascii="Palatino Linotype" w:hAnsi="Palatino Linotype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2723B0"/>
    <w:multiLevelType w:val="multilevel"/>
    <w:tmpl w:val="88CC7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B377AA"/>
    <w:multiLevelType w:val="hybridMultilevel"/>
    <w:tmpl w:val="21063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8C7C97"/>
    <w:multiLevelType w:val="hybridMultilevel"/>
    <w:tmpl w:val="18C00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F73435"/>
    <w:multiLevelType w:val="hybridMultilevel"/>
    <w:tmpl w:val="1C764F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DC27548"/>
    <w:multiLevelType w:val="multilevel"/>
    <w:tmpl w:val="D7B283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E6122D0"/>
    <w:multiLevelType w:val="hybridMultilevel"/>
    <w:tmpl w:val="6606937A"/>
    <w:lvl w:ilvl="0" w:tplc="65F4ADF6">
      <w:start w:val="1"/>
      <w:numFmt w:val="decimal"/>
      <w:lvlText w:val="%1."/>
      <w:lvlJc w:val="left"/>
      <w:pPr>
        <w:ind w:left="108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33159807">
    <w:abstractNumId w:val="6"/>
  </w:num>
  <w:num w:numId="2" w16cid:durableId="257297662">
    <w:abstractNumId w:val="5"/>
  </w:num>
  <w:num w:numId="3" w16cid:durableId="444348349">
    <w:abstractNumId w:val="0"/>
  </w:num>
  <w:num w:numId="4" w16cid:durableId="1761370527">
    <w:abstractNumId w:val="4"/>
  </w:num>
  <w:num w:numId="5" w16cid:durableId="1262954145">
    <w:abstractNumId w:val="10"/>
  </w:num>
  <w:num w:numId="6" w16cid:durableId="394164720">
    <w:abstractNumId w:val="12"/>
  </w:num>
  <w:num w:numId="7" w16cid:durableId="1408763312">
    <w:abstractNumId w:val="14"/>
  </w:num>
  <w:num w:numId="8" w16cid:durableId="86583616">
    <w:abstractNumId w:val="7"/>
  </w:num>
  <w:num w:numId="9" w16cid:durableId="865564668">
    <w:abstractNumId w:val="13"/>
  </w:num>
  <w:num w:numId="10" w16cid:durableId="937757776">
    <w:abstractNumId w:val="1"/>
  </w:num>
  <w:num w:numId="11" w16cid:durableId="1185753899">
    <w:abstractNumId w:val="9"/>
  </w:num>
  <w:num w:numId="12" w16cid:durableId="485097614">
    <w:abstractNumId w:val="15"/>
  </w:num>
  <w:num w:numId="13" w16cid:durableId="1614481068">
    <w:abstractNumId w:val="2"/>
  </w:num>
  <w:num w:numId="14" w16cid:durableId="1109592713">
    <w:abstractNumId w:val="11"/>
  </w:num>
  <w:num w:numId="15" w16cid:durableId="462775817">
    <w:abstractNumId w:val="8"/>
  </w:num>
  <w:num w:numId="16" w16cid:durableId="1994946520">
    <w:abstractNumId w:val="3"/>
  </w:num>
  <w:num w:numId="17" w16cid:durableId="191778665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C48"/>
    <w:rsid w:val="000025AA"/>
    <w:rsid w:val="000026CE"/>
    <w:rsid w:val="00003B2D"/>
    <w:rsid w:val="00004867"/>
    <w:rsid w:val="00006104"/>
    <w:rsid w:val="00006B78"/>
    <w:rsid w:val="000072B5"/>
    <w:rsid w:val="000113AD"/>
    <w:rsid w:val="00012AF0"/>
    <w:rsid w:val="00013784"/>
    <w:rsid w:val="00016747"/>
    <w:rsid w:val="000167BA"/>
    <w:rsid w:val="00017037"/>
    <w:rsid w:val="00022A4C"/>
    <w:rsid w:val="0003031F"/>
    <w:rsid w:val="000308C7"/>
    <w:rsid w:val="0003403A"/>
    <w:rsid w:val="0003475C"/>
    <w:rsid w:val="0004231F"/>
    <w:rsid w:val="00043310"/>
    <w:rsid w:val="000449B7"/>
    <w:rsid w:val="00044C08"/>
    <w:rsid w:val="0004646E"/>
    <w:rsid w:val="00046B5D"/>
    <w:rsid w:val="00046F4F"/>
    <w:rsid w:val="00047E28"/>
    <w:rsid w:val="00050287"/>
    <w:rsid w:val="00051332"/>
    <w:rsid w:val="00051BF7"/>
    <w:rsid w:val="00052AAA"/>
    <w:rsid w:val="00052B44"/>
    <w:rsid w:val="000554B4"/>
    <w:rsid w:val="00056389"/>
    <w:rsid w:val="000610CE"/>
    <w:rsid w:val="0006216E"/>
    <w:rsid w:val="00064EB1"/>
    <w:rsid w:val="000719CF"/>
    <w:rsid w:val="00074467"/>
    <w:rsid w:val="000745EC"/>
    <w:rsid w:val="00077878"/>
    <w:rsid w:val="00077BCE"/>
    <w:rsid w:val="000800D7"/>
    <w:rsid w:val="00081476"/>
    <w:rsid w:val="00082766"/>
    <w:rsid w:val="00082E63"/>
    <w:rsid w:val="00084274"/>
    <w:rsid w:val="00084B95"/>
    <w:rsid w:val="0008612D"/>
    <w:rsid w:val="00091886"/>
    <w:rsid w:val="000A01CC"/>
    <w:rsid w:val="000A37BF"/>
    <w:rsid w:val="000A4A1B"/>
    <w:rsid w:val="000A5147"/>
    <w:rsid w:val="000A6671"/>
    <w:rsid w:val="000B0587"/>
    <w:rsid w:val="000B0E7C"/>
    <w:rsid w:val="000B1838"/>
    <w:rsid w:val="000B1981"/>
    <w:rsid w:val="000B4416"/>
    <w:rsid w:val="000B4790"/>
    <w:rsid w:val="000B7E51"/>
    <w:rsid w:val="000C07C1"/>
    <w:rsid w:val="000C0C63"/>
    <w:rsid w:val="000C7D7F"/>
    <w:rsid w:val="000D2D64"/>
    <w:rsid w:val="000D3B02"/>
    <w:rsid w:val="000D4399"/>
    <w:rsid w:val="000D46BC"/>
    <w:rsid w:val="000D5CFE"/>
    <w:rsid w:val="000D73D4"/>
    <w:rsid w:val="000E1644"/>
    <w:rsid w:val="000E22FC"/>
    <w:rsid w:val="000E2DBE"/>
    <w:rsid w:val="000E3126"/>
    <w:rsid w:val="000E6AE5"/>
    <w:rsid w:val="000F0BEC"/>
    <w:rsid w:val="000F17CE"/>
    <w:rsid w:val="000F44FB"/>
    <w:rsid w:val="000F6D4E"/>
    <w:rsid w:val="000F70A3"/>
    <w:rsid w:val="001005D1"/>
    <w:rsid w:val="001034AD"/>
    <w:rsid w:val="001056CA"/>
    <w:rsid w:val="0010594D"/>
    <w:rsid w:val="001108F8"/>
    <w:rsid w:val="00111E26"/>
    <w:rsid w:val="00113288"/>
    <w:rsid w:val="00115E72"/>
    <w:rsid w:val="00120336"/>
    <w:rsid w:val="00123190"/>
    <w:rsid w:val="00123F0D"/>
    <w:rsid w:val="0012598C"/>
    <w:rsid w:val="00125E1D"/>
    <w:rsid w:val="00130B3A"/>
    <w:rsid w:val="00136EE6"/>
    <w:rsid w:val="00142E60"/>
    <w:rsid w:val="001537D2"/>
    <w:rsid w:val="00155B68"/>
    <w:rsid w:val="00157670"/>
    <w:rsid w:val="0016005D"/>
    <w:rsid w:val="00160D72"/>
    <w:rsid w:val="00161087"/>
    <w:rsid w:val="00162138"/>
    <w:rsid w:val="00163DA8"/>
    <w:rsid w:val="00164BB0"/>
    <w:rsid w:val="00165E85"/>
    <w:rsid w:val="001670F9"/>
    <w:rsid w:val="00171DAD"/>
    <w:rsid w:val="001720B0"/>
    <w:rsid w:val="00173608"/>
    <w:rsid w:val="001748BD"/>
    <w:rsid w:val="00176893"/>
    <w:rsid w:val="00181538"/>
    <w:rsid w:val="001850EF"/>
    <w:rsid w:val="00190DDA"/>
    <w:rsid w:val="00195478"/>
    <w:rsid w:val="00197AFB"/>
    <w:rsid w:val="001A042A"/>
    <w:rsid w:val="001A04C7"/>
    <w:rsid w:val="001A3173"/>
    <w:rsid w:val="001A46B9"/>
    <w:rsid w:val="001A47FC"/>
    <w:rsid w:val="001A6711"/>
    <w:rsid w:val="001B0B72"/>
    <w:rsid w:val="001B0CA0"/>
    <w:rsid w:val="001B109D"/>
    <w:rsid w:val="001B1D9F"/>
    <w:rsid w:val="001B436F"/>
    <w:rsid w:val="001B5475"/>
    <w:rsid w:val="001B5C36"/>
    <w:rsid w:val="001B6075"/>
    <w:rsid w:val="001C37B4"/>
    <w:rsid w:val="001C492E"/>
    <w:rsid w:val="001C76EC"/>
    <w:rsid w:val="001C7AC8"/>
    <w:rsid w:val="001D0ABB"/>
    <w:rsid w:val="001D12C5"/>
    <w:rsid w:val="001D379B"/>
    <w:rsid w:val="001D3CB1"/>
    <w:rsid w:val="001D488B"/>
    <w:rsid w:val="001D5390"/>
    <w:rsid w:val="001D6444"/>
    <w:rsid w:val="001D70A6"/>
    <w:rsid w:val="001E00C3"/>
    <w:rsid w:val="001E275D"/>
    <w:rsid w:val="001E3416"/>
    <w:rsid w:val="001E34D1"/>
    <w:rsid w:val="001E3554"/>
    <w:rsid w:val="001E51D6"/>
    <w:rsid w:val="001E7862"/>
    <w:rsid w:val="001E7E44"/>
    <w:rsid w:val="001F035A"/>
    <w:rsid w:val="001F0587"/>
    <w:rsid w:val="001F0A6A"/>
    <w:rsid w:val="001F0D30"/>
    <w:rsid w:val="001F142A"/>
    <w:rsid w:val="001F5FEB"/>
    <w:rsid w:val="00200417"/>
    <w:rsid w:val="0020219E"/>
    <w:rsid w:val="002045CD"/>
    <w:rsid w:val="0020753D"/>
    <w:rsid w:val="00210A50"/>
    <w:rsid w:val="00210B25"/>
    <w:rsid w:val="00211A49"/>
    <w:rsid w:val="00213136"/>
    <w:rsid w:val="00213BD6"/>
    <w:rsid w:val="00215AB2"/>
    <w:rsid w:val="0021744E"/>
    <w:rsid w:val="00217F4A"/>
    <w:rsid w:val="00222442"/>
    <w:rsid w:val="00224859"/>
    <w:rsid w:val="0022554D"/>
    <w:rsid w:val="00226512"/>
    <w:rsid w:val="002272AD"/>
    <w:rsid w:val="00232C04"/>
    <w:rsid w:val="002331BE"/>
    <w:rsid w:val="002332FE"/>
    <w:rsid w:val="002335CB"/>
    <w:rsid w:val="00233D11"/>
    <w:rsid w:val="002342B1"/>
    <w:rsid w:val="00234B49"/>
    <w:rsid w:val="0023609F"/>
    <w:rsid w:val="00241FC7"/>
    <w:rsid w:val="0024234A"/>
    <w:rsid w:val="00245300"/>
    <w:rsid w:val="0024668D"/>
    <w:rsid w:val="002469E2"/>
    <w:rsid w:val="002472BC"/>
    <w:rsid w:val="00250FB1"/>
    <w:rsid w:val="002522C9"/>
    <w:rsid w:val="00254731"/>
    <w:rsid w:val="0025483B"/>
    <w:rsid w:val="00255246"/>
    <w:rsid w:val="002569E1"/>
    <w:rsid w:val="002604B0"/>
    <w:rsid w:val="00260735"/>
    <w:rsid w:val="00261044"/>
    <w:rsid w:val="002614DA"/>
    <w:rsid w:val="00261CF5"/>
    <w:rsid w:val="00263E1A"/>
    <w:rsid w:val="00263E78"/>
    <w:rsid w:val="002648B1"/>
    <w:rsid w:val="00264AA2"/>
    <w:rsid w:val="002724D8"/>
    <w:rsid w:val="002749C5"/>
    <w:rsid w:val="002753F9"/>
    <w:rsid w:val="00280427"/>
    <w:rsid w:val="00280C0A"/>
    <w:rsid w:val="00281A95"/>
    <w:rsid w:val="00283044"/>
    <w:rsid w:val="00284C4A"/>
    <w:rsid w:val="00284EA6"/>
    <w:rsid w:val="0028546A"/>
    <w:rsid w:val="0029033A"/>
    <w:rsid w:val="00290481"/>
    <w:rsid w:val="002910C5"/>
    <w:rsid w:val="0029113F"/>
    <w:rsid w:val="00292855"/>
    <w:rsid w:val="0029308E"/>
    <w:rsid w:val="00296351"/>
    <w:rsid w:val="002A18F3"/>
    <w:rsid w:val="002A2151"/>
    <w:rsid w:val="002A2AC9"/>
    <w:rsid w:val="002A2BDC"/>
    <w:rsid w:val="002A498C"/>
    <w:rsid w:val="002A4C3B"/>
    <w:rsid w:val="002A5259"/>
    <w:rsid w:val="002A6571"/>
    <w:rsid w:val="002A6EBF"/>
    <w:rsid w:val="002B050F"/>
    <w:rsid w:val="002B0F32"/>
    <w:rsid w:val="002B4AEF"/>
    <w:rsid w:val="002B50F3"/>
    <w:rsid w:val="002C0B89"/>
    <w:rsid w:val="002C3563"/>
    <w:rsid w:val="002D0EE4"/>
    <w:rsid w:val="002D38B3"/>
    <w:rsid w:val="002D48B4"/>
    <w:rsid w:val="002D68C9"/>
    <w:rsid w:val="002E1F09"/>
    <w:rsid w:val="002E2065"/>
    <w:rsid w:val="002E2EDA"/>
    <w:rsid w:val="002E2F8F"/>
    <w:rsid w:val="002E2FE0"/>
    <w:rsid w:val="002E33A3"/>
    <w:rsid w:val="002E3861"/>
    <w:rsid w:val="002E47E9"/>
    <w:rsid w:val="002E705F"/>
    <w:rsid w:val="002F18F2"/>
    <w:rsid w:val="002F36E4"/>
    <w:rsid w:val="002F3F70"/>
    <w:rsid w:val="002F53F3"/>
    <w:rsid w:val="002F59CD"/>
    <w:rsid w:val="002F63AE"/>
    <w:rsid w:val="002F7D51"/>
    <w:rsid w:val="00300266"/>
    <w:rsid w:val="00307213"/>
    <w:rsid w:val="003105D0"/>
    <w:rsid w:val="0031125B"/>
    <w:rsid w:val="00311A77"/>
    <w:rsid w:val="003122B2"/>
    <w:rsid w:val="003137E5"/>
    <w:rsid w:val="00317AD5"/>
    <w:rsid w:val="00321874"/>
    <w:rsid w:val="00322924"/>
    <w:rsid w:val="00333062"/>
    <w:rsid w:val="003332A1"/>
    <w:rsid w:val="003332DD"/>
    <w:rsid w:val="00334595"/>
    <w:rsid w:val="003402C3"/>
    <w:rsid w:val="00340A8F"/>
    <w:rsid w:val="00340BAF"/>
    <w:rsid w:val="00340E26"/>
    <w:rsid w:val="00342923"/>
    <w:rsid w:val="00343C60"/>
    <w:rsid w:val="00344D6D"/>
    <w:rsid w:val="003459DE"/>
    <w:rsid w:val="00346D3B"/>
    <w:rsid w:val="00347C24"/>
    <w:rsid w:val="00356B4B"/>
    <w:rsid w:val="0035756A"/>
    <w:rsid w:val="00357ADD"/>
    <w:rsid w:val="0036469D"/>
    <w:rsid w:val="00364AAE"/>
    <w:rsid w:val="00371EF0"/>
    <w:rsid w:val="00373439"/>
    <w:rsid w:val="00375323"/>
    <w:rsid w:val="00382A66"/>
    <w:rsid w:val="0038434C"/>
    <w:rsid w:val="00385943"/>
    <w:rsid w:val="003869A0"/>
    <w:rsid w:val="0038778A"/>
    <w:rsid w:val="00392397"/>
    <w:rsid w:val="003924E7"/>
    <w:rsid w:val="00392762"/>
    <w:rsid w:val="0039355D"/>
    <w:rsid w:val="00393EF4"/>
    <w:rsid w:val="00394830"/>
    <w:rsid w:val="00394AED"/>
    <w:rsid w:val="003963A1"/>
    <w:rsid w:val="003973C9"/>
    <w:rsid w:val="00397F03"/>
    <w:rsid w:val="003A041E"/>
    <w:rsid w:val="003A2973"/>
    <w:rsid w:val="003A423C"/>
    <w:rsid w:val="003A47E0"/>
    <w:rsid w:val="003A51CB"/>
    <w:rsid w:val="003A63E4"/>
    <w:rsid w:val="003B1059"/>
    <w:rsid w:val="003B4213"/>
    <w:rsid w:val="003B5121"/>
    <w:rsid w:val="003B5F7A"/>
    <w:rsid w:val="003C1244"/>
    <w:rsid w:val="003C28F5"/>
    <w:rsid w:val="003C2DFB"/>
    <w:rsid w:val="003C499B"/>
    <w:rsid w:val="003C61D1"/>
    <w:rsid w:val="003C6861"/>
    <w:rsid w:val="003D2C38"/>
    <w:rsid w:val="003D55B9"/>
    <w:rsid w:val="003D6D43"/>
    <w:rsid w:val="003D6E8A"/>
    <w:rsid w:val="003E1EAD"/>
    <w:rsid w:val="003E2BCE"/>
    <w:rsid w:val="003E3DCB"/>
    <w:rsid w:val="003E73D0"/>
    <w:rsid w:val="003E7A64"/>
    <w:rsid w:val="003E7FF5"/>
    <w:rsid w:val="003F01F8"/>
    <w:rsid w:val="003F0CCF"/>
    <w:rsid w:val="003F204B"/>
    <w:rsid w:val="003F3DDC"/>
    <w:rsid w:val="003F458B"/>
    <w:rsid w:val="00400D09"/>
    <w:rsid w:val="004028F7"/>
    <w:rsid w:val="00403EAB"/>
    <w:rsid w:val="00404C57"/>
    <w:rsid w:val="004052A0"/>
    <w:rsid w:val="00405786"/>
    <w:rsid w:val="0041035D"/>
    <w:rsid w:val="00410947"/>
    <w:rsid w:val="00412A89"/>
    <w:rsid w:val="00413925"/>
    <w:rsid w:val="00414213"/>
    <w:rsid w:val="0041544B"/>
    <w:rsid w:val="004169BF"/>
    <w:rsid w:val="0042265B"/>
    <w:rsid w:val="00424859"/>
    <w:rsid w:val="00430E31"/>
    <w:rsid w:val="0043193E"/>
    <w:rsid w:val="00431C1A"/>
    <w:rsid w:val="00432ECC"/>
    <w:rsid w:val="00432FCB"/>
    <w:rsid w:val="00434030"/>
    <w:rsid w:val="004340E7"/>
    <w:rsid w:val="00435194"/>
    <w:rsid w:val="00436865"/>
    <w:rsid w:val="00436ABE"/>
    <w:rsid w:val="00441179"/>
    <w:rsid w:val="0044376D"/>
    <w:rsid w:val="004445BE"/>
    <w:rsid w:val="00446D16"/>
    <w:rsid w:val="0044795F"/>
    <w:rsid w:val="0045670D"/>
    <w:rsid w:val="00457827"/>
    <w:rsid w:val="004629C1"/>
    <w:rsid w:val="00463617"/>
    <w:rsid w:val="00464F6F"/>
    <w:rsid w:val="004659FB"/>
    <w:rsid w:val="00466804"/>
    <w:rsid w:val="00467C42"/>
    <w:rsid w:val="00471DBD"/>
    <w:rsid w:val="004738BD"/>
    <w:rsid w:val="00475243"/>
    <w:rsid w:val="00487CFF"/>
    <w:rsid w:val="00492083"/>
    <w:rsid w:val="00495AA9"/>
    <w:rsid w:val="00495D4B"/>
    <w:rsid w:val="00495E44"/>
    <w:rsid w:val="0049675A"/>
    <w:rsid w:val="004A3AC6"/>
    <w:rsid w:val="004A4F31"/>
    <w:rsid w:val="004A5700"/>
    <w:rsid w:val="004A70C2"/>
    <w:rsid w:val="004B134B"/>
    <w:rsid w:val="004B1DE9"/>
    <w:rsid w:val="004B7CBC"/>
    <w:rsid w:val="004C4549"/>
    <w:rsid w:val="004D0E19"/>
    <w:rsid w:val="004D1E49"/>
    <w:rsid w:val="004D2686"/>
    <w:rsid w:val="004D39A3"/>
    <w:rsid w:val="004D3F88"/>
    <w:rsid w:val="004D477A"/>
    <w:rsid w:val="004D5190"/>
    <w:rsid w:val="004D740B"/>
    <w:rsid w:val="004E03E7"/>
    <w:rsid w:val="004E1A4D"/>
    <w:rsid w:val="004E20EE"/>
    <w:rsid w:val="004E24A6"/>
    <w:rsid w:val="004E3F0D"/>
    <w:rsid w:val="004E5F00"/>
    <w:rsid w:val="004E63B5"/>
    <w:rsid w:val="004E72AA"/>
    <w:rsid w:val="004E799E"/>
    <w:rsid w:val="004F0D7A"/>
    <w:rsid w:val="004F26B6"/>
    <w:rsid w:val="00501648"/>
    <w:rsid w:val="00502B44"/>
    <w:rsid w:val="005045E2"/>
    <w:rsid w:val="00506D61"/>
    <w:rsid w:val="00507B88"/>
    <w:rsid w:val="00510943"/>
    <w:rsid w:val="00510D6C"/>
    <w:rsid w:val="00510E19"/>
    <w:rsid w:val="00511F64"/>
    <w:rsid w:val="00514C1F"/>
    <w:rsid w:val="00520AC0"/>
    <w:rsid w:val="00522180"/>
    <w:rsid w:val="00522901"/>
    <w:rsid w:val="00523D24"/>
    <w:rsid w:val="005244AD"/>
    <w:rsid w:val="005249DE"/>
    <w:rsid w:val="00524BF3"/>
    <w:rsid w:val="00525394"/>
    <w:rsid w:val="00526D9A"/>
    <w:rsid w:val="005301E3"/>
    <w:rsid w:val="00533DE7"/>
    <w:rsid w:val="00533FFB"/>
    <w:rsid w:val="0053674F"/>
    <w:rsid w:val="005440D0"/>
    <w:rsid w:val="00546419"/>
    <w:rsid w:val="00546BA1"/>
    <w:rsid w:val="00550250"/>
    <w:rsid w:val="00553D72"/>
    <w:rsid w:val="00560FA9"/>
    <w:rsid w:val="00561726"/>
    <w:rsid w:val="00561945"/>
    <w:rsid w:val="00562584"/>
    <w:rsid w:val="005625C5"/>
    <w:rsid w:val="005648C4"/>
    <w:rsid w:val="005648E0"/>
    <w:rsid w:val="005648F1"/>
    <w:rsid w:val="005667EC"/>
    <w:rsid w:val="00566A2D"/>
    <w:rsid w:val="00566ADB"/>
    <w:rsid w:val="005705D1"/>
    <w:rsid w:val="005705FB"/>
    <w:rsid w:val="005713ED"/>
    <w:rsid w:val="00572403"/>
    <w:rsid w:val="0057281F"/>
    <w:rsid w:val="00572934"/>
    <w:rsid w:val="00574053"/>
    <w:rsid w:val="0057619E"/>
    <w:rsid w:val="0058286E"/>
    <w:rsid w:val="00583BDF"/>
    <w:rsid w:val="00585ED4"/>
    <w:rsid w:val="005866C6"/>
    <w:rsid w:val="00587952"/>
    <w:rsid w:val="005900F5"/>
    <w:rsid w:val="005901BC"/>
    <w:rsid w:val="00592140"/>
    <w:rsid w:val="0059283E"/>
    <w:rsid w:val="00593C72"/>
    <w:rsid w:val="005964CA"/>
    <w:rsid w:val="00597457"/>
    <w:rsid w:val="005A0E53"/>
    <w:rsid w:val="005A12F1"/>
    <w:rsid w:val="005A30F1"/>
    <w:rsid w:val="005A3210"/>
    <w:rsid w:val="005A36FA"/>
    <w:rsid w:val="005A47BE"/>
    <w:rsid w:val="005A7945"/>
    <w:rsid w:val="005B0CB6"/>
    <w:rsid w:val="005B3675"/>
    <w:rsid w:val="005B551E"/>
    <w:rsid w:val="005B5A83"/>
    <w:rsid w:val="005B5E54"/>
    <w:rsid w:val="005C16DB"/>
    <w:rsid w:val="005C1740"/>
    <w:rsid w:val="005C3CEA"/>
    <w:rsid w:val="005C4E63"/>
    <w:rsid w:val="005C6985"/>
    <w:rsid w:val="005C6C9F"/>
    <w:rsid w:val="005D52CC"/>
    <w:rsid w:val="005D60DC"/>
    <w:rsid w:val="005D61CC"/>
    <w:rsid w:val="005E27BA"/>
    <w:rsid w:val="005E3602"/>
    <w:rsid w:val="005E4487"/>
    <w:rsid w:val="005E6511"/>
    <w:rsid w:val="005E7A8E"/>
    <w:rsid w:val="005F29C1"/>
    <w:rsid w:val="005F5951"/>
    <w:rsid w:val="005F6040"/>
    <w:rsid w:val="005F7592"/>
    <w:rsid w:val="00600333"/>
    <w:rsid w:val="00601791"/>
    <w:rsid w:val="00603A3B"/>
    <w:rsid w:val="00607A63"/>
    <w:rsid w:val="00610D24"/>
    <w:rsid w:val="006129DF"/>
    <w:rsid w:val="00614AA4"/>
    <w:rsid w:val="00616B88"/>
    <w:rsid w:val="00617EC5"/>
    <w:rsid w:val="0062022D"/>
    <w:rsid w:val="0062402D"/>
    <w:rsid w:val="006251BE"/>
    <w:rsid w:val="00625DBD"/>
    <w:rsid w:val="0062607E"/>
    <w:rsid w:val="00626188"/>
    <w:rsid w:val="006319C3"/>
    <w:rsid w:val="006326F6"/>
    <w:rsid w:val="00633164"/>
    <w:rsid w:val="0063556C"/>
    <w:rsid w:val="006364F6"/>
    <w:rsid w:val="00640595"/>
    <w:rsid w:val="00641EE1"/>
    <w:rsid w:val="00641EE4"/>
    <w:rsid w:val="0064463C"/>
    <w:rsid w:val="00644A95"/>
    <w:rsid w:val="00646AC7"/>
    <w:rsid w:val="00647D84"/>
    <w:rsid w:val="006501B4"/>
    <w:rsid w:val="006523E9"/>
    <w:rsid w:val="00656C39"/>
    <w:rsid w:val="00656C68"/>
    <w:rsid w:val="00660DF7"/>
    <w:rsid w:val="00662841"/>
    <w:rsid w:val="0066466C"/>
    <w:rsid w:val="006651A6"/>
    <w:rsid w:val="00666847"/>
    <w:rsid w:val="00667B86"/>
    <w:rsid w:val="00670C8E"/>
    <w:rsid w:val="00673EE0"/>
    <w:rsid w:val="006744BF"/>
    <w:rsid w:val="00675462"/>
    <w:rsid w:val="00680F13"/>
    <w:rsid w:val="00681A4F"/>
    <w:rsid w:val="00686841"/>
    <w:rsid w:val="00687CC8"/>
    <w:rsid w:val="00687EC1"/>
    <w:rsid w:val="006901EB"/>
    <w:rsid w:val="0069410F"/>
    <w:rsid w:val="006975AE"/>
    <w:rsid w:val="00697F1C"/>
    <w:rsid w:val="006A1340"/>
    <w:rsid w:val="006A1421"/>
    <w:rsid w:val="006B0D1F"/>
    <w:rsid w:val="006B1109"/>
    <w:rsid w:val="006B251B"/>
    <w:rsid w:val="006B2591"/>
    <w:rsid w:val="006B3711"/>
    <w:rsid w:val="006B3D5C"/>
    <w:rsid w:val="006B3E7F"/>
    <w:rsid w:val="006B3FCD"/>
    <w:rsid w:val="006B7577"/>
    <w:rsid w:val="006B7ABC"/>
    <w:rsid w:val="006C045A"/>
    <w:rsid w:val="006C1003"/>
    <w:rsid w:val="006C36DA"/>
    <w:rsid w:val="006C47FE"/>
    <w:rsid w:val="006C6563"/>
    <w:rsid w:val="006C7830"/>
    <w:rsid w:val="006D0E6F"/>
    <w:rsid w:val="006D31E1"/>
    <w:rsid w:val="006D5382"/>
    <w:rsid w:val="006D5763"/>
    <w:rsid w:val="006D5D59"/>
    <w:rsid w:val="006D5F34"/>
    <w:rsid w:val="006D6BB8"/>
    <w:rsid w:val="006D6C1D"/>
    <w:rsid w:val="006E01D1"/>
    <w:rsid w:val="006E0717"/>
    <w:rsid w:val="006E24ED"/>
    <w:rsid w:val="006E35C2"/>
    <w:rsid w:val="006E380A"/>
    <w:rsid w:val="006E4FF4"/>
    <w:rsid w:val="006F0458"/>
    <w:rsid w:val="006F0FD1"/>
    <w:rsid w:val="006F18BE"/>
    <w:rsid w:val="006F1F98"/>
    <w:rsid w:val="006F244D"/>
    <w:rsid w:val="006F7909"/>
    <w:rsid w:val="006F79C0"/>
    <w:rsid w:val="00700512"/>
    <w:rsid w:val="007012D7"/>
    <w:rsid w:val="00703BA9"/>
    <w:rsid w:val="00704671"/>
    <w:rsid w:val="00710799"/>
    <w:rsid w:val="00712EED"/>
    <w:rsid w:val="007130EC"/>
    <w:rsid w:val="00713548"/>
    <w:rsid w:val="007138A6"/>
    <w:rsid w:val="0071446A"/>
    <w:rsid w:val="0071580F"/>
    <w:rsid w:val="00721C5E"/>
    <w:rsid w:val="0072222B"/>
    <w:rsid w:val="00722A2D"/>
    <w:rsid w:val="00723ABD"/>
    <w:rsid w:val="00725C99"/>
    <w:rsid w:val="00730085"/>
    <w:rsid w:val="007310EE"/>
    <w:rsid w:val="00732F81"/>
    <w:rsid w:val="00733F36"/>
    <w:rsid w:val="007371C0"/>
    <w:rsid w:val="00740C77"/>
    <w:rsid w:val="007411BE"/>
    <w:rsid w:val="00741400"/>
    <w:rsid w:val="007415FC"/>
    <w:rsid w:val="00742F8E"/>
    <w:rsid w:val="007442DA"/>
    <w:rsid w:val="00744A71"/>
    <w:rsid w:val="00744B1F"/>
    <w:rsid w:val="00745E34"/>
    <w:rsid w:val="0074701A"/>
    <w:rsid w:val="00750B83"/>
    <w:rsid w:val="007526C2"/>
    <w:rsid w:val="00752B9C"/>
    <w:rsid w:val="00754FE4"/>
    <w:rsid w:val="00762700"/>
    <w:rsid w:val="00766DDA"/>
    <w:rsid w:val="00772CD5"/>
    <w:rsid w:val="0077360A"/>
    <w:rsid w:val="00775267"/>
    <w:rsid w:val="007760DF"/>
    <w:rsid w:val="007762E1"/>
    <w:rsid w:val="0078009B"/>
    <w:rsid w:val="00781CB7"/>
    <w:rsid w:val="0078478A"/>
    <w:rsid w:val="0078505D"/>
    <w:rsid w:val="007912A6"/>
    <w:rsid w:val="007928BE"/>
    <w:rsid w:val="007956AE"/>
    <w:rsid w:val="00795955"/>
    <w:rsid w:val="00797C64"/>
    <w:rsid w:val="007A31C5"/>
    <w:rsid w:val="007A3A66"/>
    <w:rsid w:val="007A5063"/>
    <w:rsid w:val="007A6448"/>
    <w:rsid w:val="007A670B"/>
    <w:rsid w:val="007B0ACB"/>
    <w:rsid w:val="007B15A3"/>
    <w:rsid w:val="007B6737"/>
    <w:rsid w:val="007B7EFB"/>
    <w:rsid w:val="007C0AE6"/>
    <w:rsid w:val="007C2C88"/>
    <w:rsid w:val="007C34A8"/>
    <w:rsid w:val="007C4B3B"/>
    <w:rsid w:val="007C5CB5"/>
    <w:rsid w:val="007C680F"/>
    <w:rsid w:val="007C6A9B"/>
    <w:rsid w:val="007C6B27"/>
    <w:rsid w:val="007D1F8D"/>
    <w:rsid w:val="007D5A86"/>
    <w:rsid w:val="007D679D"/>
    <w:rsid w:val="007E3DDF"/>
    <w:rsid w:val="007E4071"/>
    <w:rsid w:val="007E6437"/>
    <w:rsid w:val="007F0615"/>
    <w:rsid w:val="007F0E3D"/>
    <w:rsid w:val="007F3A4C"/>
    <w:rsid w:val="007F5321"/>
    <w:rsid w:val="007F551F"/>
    <w:rsid w:val="007F69BB"/>
    <w:rsid w:val="007F7BD4"/>
    <w:rsid w:val="008001B7"/>
    <w:rsid w:val="008001EE"/>
    <w:rsid w:val="008004C9"/>
    <w:rsid w:val="0080206C"/>
    <w:rsid w:val="0080301D"/>
    <w:rsid w:val="008030FD"/>
    <w:rsid w:val="00803FA9"/>
    <w:rsid w:val="00804469"/>
    <w:rsid w:val="00805A85"/>
    <w:rsid w:val="008079DC"/>
    <w:rsid w:val="008116AE"/>
    <w:rsid w:val="00814913"/>
    <w:rsid w:val="00815F14"/>
    <w:rsid w:val="008162E7"/>
    <w:rsid w:val="0082152D"/>
    <w:rsid w:val="00823FC2"/>
    <w:rsid w:val="008265B5"/>
    <w:rsid w:val="00827519"/>
    <w:rsid w:val="00827605"/>
    <w:rsid w:val="00830199"/>
    <w:rsid w:val="00834DE0"/>
    <w:rsid w:val="00835088"/>
    <w:rsid w:val="00835BAB"/>
    <w:rsid w:val="00836461"/>
    <w:rsid w:val="0083752C"/>
    <w:rsid w:val="00837A35"/>
    <w:rsid w:val="00841202"/>
    <w:rsid w:val="00843A57"/>
    <w:rsid w:val="00850621"/>
    <w:rsid w:val="00851150"/>
    <w:rsid w:val="00853564"/>
    <w:rsid w:val="00853CAB"/>
    <w:rsid w:val="00854365"/>
    <w:rsid w:val="00855E19"/>
    <w:rsid w:val="0086228D"/>
    <w:rsid w:val="0086547D"/>
    <w:rsid w:val="00866091"/>
    <w:rsid w:val="008674BF"/>
    <w:rsid w:val="00870008"/>
    <w:rsid w:val="00870AE0"/>
    <w:rsid w:val="00870E58"/>
    <w:rsid w:val="00872E59"/>
    <w:rsid w:val="00875CAA"/>
    <w:rsid w:val="00875DA3"/>
    <w:rsid w:val="00875EEC"/>
    <w:rsid w:val="008763D4"/>
    <w:rsid w:val="00880979"/>
    <w:rsid w:val="008822FE"/>
    <w:rsid w:val="008829AC"/>
    <w:rsid w:val="00887FA2"/>
    <w:rsid w:val="00890CF8"/>
    <w:rsid w:val="0089127D"/>
    <w:rsid w:val="0089436E"/>
    <w:rsid w:val="00894692"/>
    <w:rsid w:val="00894DEC"/>
    <w:rsid w:val="008951D5"/>
    <w:rsid w:val="00896101"/>
    <w:rsid w:val="00897F4B"/>
    <w:rsid w:val="008A18DB"/>
    <w:rsid w:val="008A344A"/>
    <w:rsid w:val="008A41E0"/>
    <w:rsid w:val="008A6036"/>
    <w:rsid w:val="008A7EE8"/>
    <w:rsid w:val="008B05E3"/>
    <w:rsid w:val="008B1218"/>
    <w:rsid w:val="008B1296"/>
    <w:rsid w:val="008B3E73"/>
    <w:rsid w:val="008B4CDD"/>
    <w:rsid w:val="008B5B03"/>
    <w:rsid w:val="008C07DB"/>
    <w:rsid w:val="008C1804"/>
    <w:rsid w:val="008C1A47"/>
    <w:rsid w:val="008C371C"/>
    <w:rsid w:val="008C3F8F"/>
    <w:rsid w:val="008C45FD"/>
    <w:rsid w:val="008C4990"/>
    <w:rsid w:val="008C62E9"/>
    <w:rsid w:val="008C6B6E"/>
    <w:rsid w:val="008D10A7"/>
    <w:rsid w:val="008D3B96"/>
    <w:rsid w:val="008D72DC"/>
    <w:rsid w:val="008E21F6"/>
    <w:rsid w:val="008E779B"/>
    <w:rsid w:val="008F3254"/>
    <w:rsid w:val="008F504A"/>
    <w:rsid w:val="008F6723"/>
    <w:rsid w:val="008F7E60"/>
    <w:rsid w:val="00901F95"/>
    <w:rsid w:val="00903E11"/>
    <w:rsid w:val="0090528D"/>
    <w:rsid w:val="00905517"/>
    <w:rsid w:val="00907132"/>
    <w:rsid w:val="0091062E"/>
    <w:rsid w:val="00910746"/>
    <w:rsid w:val="00912884"/>
    <w:rsid w:val="0091366E"/>
    <w:rsid w:val="00913944"/>
    <w:rsid w:val="00915DC0"/>
    <w:rsid w:val="00920509"/>
    <w:rsid w:val="00920ACB"/>
    <w:rsid w:val="0092107C"/>
    <w:rsid w:val="00923028"/>
    <w:rsid w:val="0092496B"/>
    <w:rsid w:val="0092621D"/>
    <w:rsid w:val="00926400"/>
    <w:rsid w:val="009272C6"/>
    <w:rsid w:val="00927B55"/>
    <w:rsid w:val="00927E03"/>
    <w:rsid w:val="00931064"/>
    <w:rsid w:val="0093176B"/>
    <w:rsid w:val="009327C0"/>
    <w:rsid w:val="009333EF"/>
    <w:rsid w:val="0093505D"/>
    <w:rsid w:val="0093515C"/>
    <w:rsid w:val="00936FAF"/>
    <w:rsid w:val="00940201"/>
    <w:rsid w:val="009415D8"/>
    <w:rsid w:val="00946077"/>
    <w:rsid w:val="00951140"/>
    <w:rsid w:val="00952B97"/>
    <w:rsid w:val="009556CE"/>
    <w:rsid w:val="00960336"/>
    <w:rsid w:val="00961A16"/>
    <w:rsid w:val="009629AC"/>
    <w:rsid w:val="00963B47"/>
    <w:rsid w:val="00971138"/>
    <w:rsid w:val="00971624"/>
    <w:rsid w:val="009719F1"/>
    <w:rsid w:val="009737A7"/>
    <w:rsid w:val="009772E8"/>
    <w:rsid w:val="009820E9"/>
    <w:rsid w:val="0098289B"/>
    <w:rsid w:val="00984666"/>
    <w:rsid w:val="00986616"/>
    <w:rsid w:val="00986B77"/>
    <w:rsid w:val="00990D2C"/>
    <w:rsid w:val="00991C7D"/>
    <w:rsid w:val="009936BC"/>
    <w:rsid w:val="00993714"/>
    <w:rsid w:val="00993EC3"/>
    <w:rsid w:val="00997500"/>
    <w:rsid w:val="00997DBE"/>
    <w:rsid w:val="009A70E5"/>
    <w:rsid w:val="009A71EA"/>
    <w:rsid w:val="009B1A2C"/>
    <w:rsid w:val="009B27E5"/>
    <w:rsid w:val="009B385B"/>
    <w:rsid w:val="009B3A71"/>
    <w:rsid w:val="009B3F9B"/>
    <w:rsid w:val="009C527E"/>
    <w:rsid w:val="009C621F"/>
    <w:rsid w:val="009C7A2C"/>
    <w:rsid w:val="009C7E9F"/>
    <w:rsid w:val="009D0736"/>
    <w:rsid w:val="009D2D80"/>
    <w:rsid w:val="009D34BF"/>
    <w:rsid w:val="009D4AE5"/>
    <w:rsid w:val="009D506D"/>
    <w:rsid w:val="009D52E6"/>
    <w:rsid w:val="009E0504"/>
    <w:rsid w:val="009E3374"/>
    <w:rsid w:val="009E4846"/>
    <w:rsid w:val="009E5515"/>
    <w:rsid w:val="009E58D3"/>
    <w:rsid w:val="009E71B5"/>
    <w:rsid w:val="009E720E"/>
    <w:rsid w:val="009E762B"/>
    <w:rsid w:val="009F0B7C"/>
    <w:rsid w:val="00A03360"/>
    <w:rsid w:val="00A044E5"/>
    <w:rsid w:val="00A04CE3"/>
    <w:rsid w:val="00A050EF"/>
    <w:rsid w:val="00A060D2"/>
    <w:rsid w:val="00A07808"/>
    <w:rsid w:val="00A11275"/>
    <w:rsid w:val="00A112D1"/>
    <w:rsid w:val="00A12626"/>
    <w:rsid w:val="00A12B73"/>
    <w:rsid w:val="00A137D1"/>
    <w:rsid w:val="00A167EC"/>
    <w:rsid w:val="00A1776B"/>
    <w:rsid w:val="00A2351B"/>
    <w:rsid w:val="00A3065E"/>
    <w:rsid w:val="00A32630"/>
    <w:rsid w:val="00A33A7A"/>
    <w:rsid w:val="00A34EF3"/>
    <w:rsid w:val="00A400CE"/>
    <w:rsid w:val="00A46CD8"/>
    <w:rsid w:val="00A46DAF"/>
    <w:rsid w:val="00A47411"/>
    <w:rsid w:val="00A47FC6"/>
    <w:rsid w:val="00A51E0F"/>
    <w:rsid w:val="00A521CE"/>
    <w:rsid w:val="00A537D7"/>
    <w:rsid w:val="00A53FC9"/>
    <w:rsid w:val="00A601F1"/>
    <w:rsid w:val="00A61751"/>
    <w:rsid w:val="00A61B6A"/>
    <w:rsid w:val="00A61E5D"/>
    <w:rsid w:val="00A64A1D"/>
    <w:rsid w:val="00A64FD4"/>
    <w:rsid w:val="00A656A6"/>
    <w:rsid w:val="00A675A2"/>
    <w:rsid w:val="00A67D55"/>
    <w:rsid w:val="00A7042B"/>
    <w:rsid w:val="00A7433B"/>
    <w:rsid w:val="00A753F4"/>
    <w:rsid w:val="00A7586E"/>
    <w:rsid w:val="00A75BA6"/>
    <w:rsid w:val="00A76BD2"/>
    <w:rsid w:val="00A80FCD"/>
    <w:rsid w:val="00A87DE3"/>
    <w:rsid w:val="00A9004C"/>
    <w:rsid w:val="00A90852"/>
    <w:rsid w:val="00A91BE4"/>
    <w:rsid w:val="00A924F2"/>
    <w:rsid w:val="00A9384B"/>
    <w:rsid w:val="00A9568C"/>
    <w:rsid w:val="00A967C4"/>
    <w:rsid w:val="00A96844"/>
    <w:rsid w:val="00A968FD"/>
    <w:rsid w:val="00A97D6D"/>
    <w:rsid w:val="00AA4603"/>
    <w:rsid w:val="00AB064A"/>
    <w:rsid w:val="00AB0FE2"/>
    <w:rsid w:val="00AB12EE"/>
    <w:rsid w:val="00AB2D5F"/>
    <w:rsid w:val="00AB5C40"/>
    <w:rsid w:val="00AB6DE0"/>
    <w:rsid w:val="00AC0D6F"/>
    <w:rsid w:val="00AC1708"/>
    <w:rsid w:val="00AC2084"/>
    <w:rsid w:val="00AC29DD"/>
    <w:rsid w:val="00AC70A4"/>
    <w:rsid w:val="00AD1031"/>
    <w:rsid w:val="00AD19EA"/>
    <w:rsid w:val="00AD2849"/>
    <w:rsid w:val="00AD4152"/>
    <w:rsid w:val="00AD6BC8"/>
    <w:rsid w:val="00AE0E2E"/>
    <w:rsid w:val="00AE6FDA"/>
    <w:rsid w:val="00AE78C6"/>
    <w:rsid w:val="00AF026B"/>
    <w:rsid w:val="00AF1FE4"/>
    <w:rsid w:val="00AF2CC5"/>
    <w:rsid w:val="00AF40EB"/>
    <w:rsid w:val="00AF7065"/>
    <w:rsid w:val="00AF7DF5"/>
    <w:rsid w:val="00B00948"/>
    <w:rsid w:val="00B016D7"/>
    <w:rsid w:val="00B01924"/>
    <w:rsid w:val="00B021B4"/>
    <w:rsid w:val="00B0586C"/>
    <w:rsid w:val="00B0672A"/>
    <w:rsid w:val="00B13FB8"/>
    <w:rsid w:val="00B14265"/>
    <w:rsid w:val="00B14726"/>
    <w:rsid w:val="00B1538E"/>
    <w:rsid w:val="00B17BB2"/>
    <w:rsid w:val="00B2063A"/>
    <w:rsid w:val="00B20D21"/>
    <w:rsid w:val="00B220D3"/>
    <w:rsid w:val="00B24FD7"/>
    <w:rsid w:val="00B27B2F"/>
    <w:rsid w:val="00B32783"/>
    <w:rsid w:val="00B32EB9"/>
    <w:rsid w:val="00B35A1A"/>
    <w:rsid w:val="00B41293"/>
    <w:rsid w:val="00B424E9"/>
    <w:rsid w:val="00B45E89"/>
    <w:rsid w:val="00B50B1E"/>
    <w:rsid w:val="00B530D7"/>
    <w:rsid w:val="00B53771"/>
    <w:rsid w:val="00B54A03"/>
    <w:rsid w:val="00B55BAA"/>
    <w:rsid w:val="00B55CEF"/>
    <w:rsid w:val="00B62607"/>
    <w:rsid w:val="00B6264C"/>
    <w:rsid w:val="00B6306D"/>
    <w:rsid w:val="00B63351"/>
    <w:rsid w:val="00B65594"/>
    <w:rsid w:val="00B70308"/>
    <w:rsid w:val="00B72114"/>
    <w:rsid w:val="00B72A71"/>
    <w:rsid w:val="00B741C9"/>
    <w:rsid w:val="00B75A77"/>
    <w:rsid w:val="00B77060"/>
    <w:rsid w:val="00B8392F"/>
    <w:rsid w:val="00B87015"/>
    <w:rsid w:val="00B87D86"/>
    <w:rsid w:val="00B911A5"/>
    <w:rsid w:val="00B91555"/>
    <w:rsid w:val="00B93A08"/>
    <w:rsid w:val="00B93EF5"/>
    <w:rsid w:val="00B95F9B"/>
    <w:rsid w:val="00BA0C48"/>
    <w:rsid w:val="00BA1869"/>
    <w:rsid w:val="00BA1B59"/>
    <w:rsid w:val="00BA39F5"/>
    <w:rsid w:val="00BA5D45"/>
    <w:rsid w:val="00BB0595"/>
    <w:rsid w:val="00BB091D"/>
    <w:rsid w:val="00BB0D88"/>
    <w:rsid w:val="00BB22F4"/>
    <w:rsid w:val="00BB3444"/>
    <w:rsid w:val="00BB443F"/>
    <w:rsid w:val="00BB4B70"/>
    <w:rsid w:val="00BB516A"/>
    <w:rsid w:val="00BB5D5B"/>
    <w:rsid w:val="00BB5D71"/>
    <w:rsid w:val="00BB73CE"/>
    <w:rsid w:val="00BC1B6F"/>
    <w:rsid w:val="00BC46CD"/>
    <w:rsid w:val="00BC5217"/>
    <w:rsid w:val="00BD1187"/>
    <w:rsid w:val="00BD3B0A"/>
    <w:rsid w:val="00BD3CAC"/>
    <w:rsid w:val="00BD5650"/>
    <w:rsid w:val="00BD5E8D"/>
    <w:rsid w:val="00BD6050"/>
    <w:rsid w:val="00BD6568"/>
    <w:rsid w:val="00BD6678"/>
    <w:rsid w:val="00BD6B72"/>
    <w:rsid w:val="00BE07CF"/>
    <w:rsid w:val="00BE0D76"/>
    <w:rsid w:val="00BE0EF9"/>
    <w:rsid w:val="00BE3345"/>
    <w:rsid w:val="00BE4AF6"/>
    <w:rsid w:val="00BE5F92"/>
    <w:rsid w:val="00BF0537"/>
    <w:rsid w:val="00BF2EB4"/>
    <w:rsid w:val="00BF2F9C"/>
    <w:rsid w:val="00BF2FAA"/>
    <w:rsid w:val="00BF33E8"/>
    <w:rsid w:val="00BF34EE"/>
    <w:rsid w:val="00BF6844"/>
    <w:rsid w:val="00C00676"/>
    <w:rsid w:val="00C00BCD"/>
    <w:rsid w:val="00C051E8"/>
    <w:rsid w:val="00C06BF2"/>
    <w:rsid w:val="00C076B3"/>
    <w:rsid w:val="00C07E70"/>
    <w:rsid w:val="00C1147E"/>
    <w:rsid w:val="00C11876"/>
    <w:rsid w:val="00C13F20"/>
    <w:rsid w:val="00C207D4"/>
    <w:rsid w:val="00C214C9"/>
    <w:rsid w:val="00C23A97"/>
    <w:rsid w:val="00C24188"/>
    <w:rsid w:val="00C2512D"/>
    <w:rsid w:val="00C26781"/>
    <w:rsid w:val="00C26F23"/>
    <w:rsid w:val="00C27395"/>
    <w:rsid w:val="00C27A98"/>
    <w:rsid w:val="00C27C9D"/>
    <w:rsid w:val="00C311CE"/>
    <w:rsid w:val="00C32E81"/>
    <w:rsid w:val="00C3347B"/>
    <w:rsid w:val="00C336FA"/>
    <w:rsid w:val="00C342B3"/>
    <w:rsid w:val="00C36073"/>
    <w:rsid w:val="00C365E8"/>
    <w:rsid w:val="00C37A02"/>
    <w:rsid w:val="00C40E26"/>
    <w:rsid w:val="00C439A3"/>
    <w:rsid w:val="00C4503C"/>
    <w:rsid w:val="00C47E16"/>
    <w:rsid w:val="00C508F6"/>
    <w:rsid w:val="00C5284B"/>
    <w:rsid w:val="00C57154"/>
    <w:rsid w:val="00C57786"/>
    <w:rsid w:val="00C604A0"/>
    <w:rsid w:val="00C6233E"/>
    <w:rsid w:val="00C6363D"/>
    <w:rsid w:val="00C71EB0"/>
    <w:rsid w:val="00C73119"/>
    <w:rsid w:val="00C75C6D"/>
    <w:rsid w:val="00C76FB5"/>
    <w:rsid w:val="00C77D07"/>
    <w:rsid w:val="00C8244A"/>
    <w:rsid w:val="00C82F34"/>
    <w:rsid w:val="00C8728E"/>
    <w:rsid w:val="00C92909"/>
    <w:rsid w:val="00C92B87"/>
    <w:rsid w:val="00C9521D"/>
    <w:rsid w:val="00C9638E"/>
    <w:rsid w:val="00CA01AC"/>
    <w:rsid w:val="00CA0B86"/>
    <w:rsid w:val="00CA6619"/>
    <w:rsid w:val="00CA7036"/>
    <w:rsid w:val="00CB14A0"/>
    <w:rsid w:val="00CB1CF3"/>
    <w:rsid w:val="00CB1D8A"/>
    <w:rsid w:val="00CB2FFA"/>
    <w:rsid w:val="00CB4238"/>
    <w:rsid w:val="00CB59EE"/>
    <w:rsid w:val="00CB624A"/>
    <w:rsid w:val="00CB658B"/>
    <w:rsid w:val="00CB7A99"/>
    <w:rsid w:val="00CC1D03"/>
    <w:rsid w:val="00CC2B6D"/>
    <w:rsid w:val="00CC30C4"/>
    <w:rsid w:val="00CC3D97"/>
    <w:rsid w:val="00CC517F"/>
    <w:rsid w:val="00CD2DEF"/>
    <w:rsid w:val="00CD3094"/>
    <w:rsid w:val="00CD4AE1"/>
    <w:rsid w:val="00CD5227"/>
    <w:rsid w:val="00CE405D"/>
    <w:rsid w:val="00CE74FA"/>
    <w:rsid w:val="00CF22F3"/>
    <w:rsid w:val="00CF37C9"/>
    <w:rsid w:val="00CF5F13"/>
    <w:rsid w:val="00D0094B"/>
    <w:rsid w:val="00D049DE"/>
    <w:rsid w:val="00D06853"/>
    <w:rsid w:val="00D07429"/>
    <w:rsid w:val="00D13BDA"/>
    <w:rsid w:val="00D14047"/>
    <w:rsid w:val="00D15445"/>
    <w:rsid w:val="00D15F22"/>
    <w:rsid w:val="00D16611"/>
    <w:rsid w:val="00D16E8E"/>
    <w:rsid w:val="00D21EFE"/>
    <w:rsid w:val="00D230A5"/>
    <w:rsid w:val="00D23B88"/>
    <w:rsid w:val="00D24159"/>
    <w:rsid w:val="00D255E2"/>
    <w:rsid w:val="00D262D4"/>
    <w:rsid w:val="00D27690"/>
    <w:rsid w:val="00D31A4C"/>
    <w:rsid w:val="00D31A65"/>
    <w:rsid w:val="00D34CE1"/>
    <w:rsid w:val="00D35D82"/>
    <w:rsid w:val="00D37EEB"/>
    <w:rsid w:val="00D408CF"/>
    <w:rsid w:val="00D40AD2"/>
    <w:rsid w:val="00D41F22"/>
    <w:rsid w:val="00D43FA2"/>
    <w:rsid w:val="00D46559"/>
    <w:rsid w:val="00D512D9"/>
    <w:rsid w:val="00D53876"/>
    <w:rsid w:val="00D53DF7"/>
    <w:rsid w:val="00D5599B"/>
    <w:rsid w:val="00D56A8C"/>
    <w:rsid w:val="00D57B70"/>
    <w:rsid w:val="00D6017F"/>
    <w:rsid w:val="00D603AD"/>
    <w:rsid w:val="00D61BD6"/>
    <w:rsid w:val="00D61E2A"/>
    <w:rsid w:val="00D6266C"/>
    <w:rsid w:val="00D6692F"/>
    <w:rsid w:val="00D71186"/>
    <w:rsid w:val="00D74D9F"/>
    <w:rsid w:val="00D74DE6"/>
    <w:rsid w:val="00D76240"/>
    <w:rsid w:val="00D76D47"/>
    <w:rsid w:val="00D76F1B"/>
    <w:rsid w:val="00D7783A"/>
    <w:rsid w:val="00D81C04"/>
    <w:rsid w:val="00D84730"/>
    <w:rsid w:val="00D86C5D"/>
    <w:rsid w:val="00D87380"/>
    <w:rsid w:val="00D874CD"/>
    <w:rsid w:val="00D87DF3"/>
    <w:rsid w:val="00D90242"/>
    <w:rsid w:val="00D90288"/>
    <w:rsid w:val="00D91080"/>
    <w:rsid w:val="00D91B4E"/>
    <w:rsid w:val="00D92E5D"/>
    <w:rsid w:val="00D939A2"/>
    <w:rsid w:val="00D95D59"/>
    <w:rsid w:val="00D9735C"/>
    <w:rsid w:val="00DA16D6"/>
    <w:rsid w:val="00DA6C3D"/>
    <w:rsid w:val="00DB231D"/>
    <w:rsid w:val="00DC0BAC"/>
    <w:rsid w:val="00DC19E3"/>
    <w:rsid w:val="00DC2213"/>
    <w:rsid w:val="00DC5AAE"/>
    <w:rsid w:val="00DC5D53"/>
    <w:rsid w:val="00DC5E87"/>
    <w:rsid w:val="00DD0529"/>
    <w:rsid w:val="00DD0530"/>
    <w:rsid w:val="00DD0C70"/>
    <w:rsid w:val="00DD0D3C"/>
    <w:rsid w:val="00DD1854"/>
    <w:rsid w:val="00DD25AC"/>
    <w:rsid w:val="00DD5081"/>
    <w:rsid w:val="00DD7D93"/>
    <w:rsid w:val="00DE774E"/>
    <w:rsid w:val="00DF053C"/>
    <w:rsid w:val="00DF06D4"/>
    <w:rsid w:val="00DF2547"/>
    <w:rsid w:val="00DF26CF"/>
    <w:rsid w:val="00DF27AA"/>
    <w:rsid w:val="00DF36C3"/>
    <w:rsid w:val="00DF6381"/>
    <w:rsid w:val="00DF7135"/>
    <w:rsid w:val="00E02162"/>
    <w:rsid w:val="00E02C0A"/>
    <w:rsid w:val="00E0322F"/>
    <w:rsid w:val="00E06440"/>
    <w:rsid w:val="00E15474"/>
    <w:rsid w:val="00E15585"/>
    <w:rsid w:val="00E17399"/>
    <w:rsid w:val="00E1743B"/>
    <w:rsid w:val="00E20028"/>
    <w:rsid w:val="00E20154"/>
    <w:rsid w:val="00E214D2"/>
    <w:rsid w:val="00E22EB5"/>
    <w:rsid w:val="00E247C0"/>
    <w:rsid w:val="00E27E04"/>
    <w:rsid w:val="00E311C2"/>
    <w:rsid w:val="00E3290B"/>
    <w:rsid w:val="00E32B31"/>
    <w:rsid w:val="00E352A0"/>
    <w:rsid w:val="00E4304D"/>
    <w:rsid w:val="00E434D5"/>
    <w:rsid w:val="00E447E3"/>
    <w:rsid w:val="00E4551C"/>
    <w:rsid w:val="00E4706B"/>
    <w:rsid w:val="00E4774F"/>
    <w:rsid w:val="00E507A1"/>
    <w:rsid w:val="00E51167"/>
    <w:rsid w:val="00E52376"/>
    <w:rsid w:val="00E52713"/>
    <w:rsid w:val="00E52B79"/>
    <w:rsid w:val="00E612A2"/>
    <w:rsid w:val="00E613A1"/>
    <w:rsid w:val="00E63346"/>
    <w:rsid w:val="00E63B2C"/>
    <w:rsid w:val="00E645AC"/>
    <w:rsid w:val="00E655B6"/>
    <w:rsid w:val="00E66E0D"/>
    <w:rsid w:val="00E67727"/>
    <w:rsid w:val="00E67A52"/>
    <w:rsid w:val="00E70FB8"/>
    <w:rsid w:val="00E7139C"/>
    <w:rsid w:val="00E718FC"/>
    <w:rsid w:val="00E71B02"/>
    <w:rsid w:val="00E72585"/>
    <w:rsid w:val="00E7523D"/>
    <w:rsid w:val="00E76BE9"/>
    <w:rsid w:val="00E8133E"/>
    <w:rsid w:val="00E81BD5"/>
    <w:rsid w:val="00E81E96"/>
    <w:rsid w:val="00E81F28"/>
    <w:rsid w:val="00E830E7"/>
    <w:rsid w:val="00E83644"/>
    <w:rsid w:val="00E8385C"/>
    <w:rsid w:val="00E83D1B"/>
    <w:rsid w:val="00E84742"/>
    <w:rsid w:val="00E8603D"/>
    <w:rsid w:val="00E90B25"/>
    <w:rsid w:val="00E93356"/>
    <w:rsid w:val="00E9783B"/>
    <w:rsid w:val="00EA05DB"/>
    <w:rsid w:val="00EA0E4D"/>
    <w:rsid w:val="00EA170F"/>
    <w:rsid w:val="00EA1DE6"/>
    <w:rsid w:val="00EA2516"/>
    <w:rsid w:val="00EA2FA4"/>
    <w:rsid w:val="00EA3C71"/>
    <w:rsid w:val="00EB0C6A"/>
    <w:rsid w:val="00EB1659"/>
    <w:rsid w:val="00EB1856"/>
    <w:rsid w:val="00EB3844"/>
    <w:rsid w:val="00EB77A4"/>
    <w:rsid w:val="00EC3769"/>
    <w:rsid w:val="00EC4452"/>
    <w:rsid w:val="00EC64D2"/>
    <w:rsid w:val="00ED747C"/>
    <w:rsid w:val="00EE2E4D"/>
    <w:rsid w:val="00EE4D48"/>
    <w:rsid w:val="00EE5720"/>
    <w:rsid w:val="00EE749A"/>
    <w:rsid w:val="00EF28E7"/>
    <w:rsid w:val="00EF2CC6"/>
    <w:rsid w:val="00EF36BE"/>
    <w:rsid w:val="00EF4231"/>
    <w:rsid w:val="00EF4573"/>
    <w:rsid w:val="00EF53FF"/>
    <w:rsid w:val="00EF6713"/>
    <w:rsid w:val="00EF6CDF"/>
    <w:rsid w:val="00F00F35"/>
    <w:rsid w:val="00F00F5E"/>
    <w:rsid w:val="00F017DF"/>
    <w:rsid w:val="00F03321"/>
    <w:rsid w:val="00F04327"/>
    <w:rsid w:val="00F076EC"/>
    <w:rsid w:val="00F07852"/>
    <w:rsid w:val="00F1229C"/>
    <w:rsid w:val="00F12777"/>
    <w:rsid w:val="00F12823"/>
    <w:rsid w:val="00F13AF4"/>
    <w:rsid w:val="00F163B4"/>
    <w:rsid w:val="00F16B52"/>
    <w:rsid w:val="00F16DB7"/>
    <w:rsid w:val="00F16E3E"/>
    <w:rsid w:val="00F202C7"/>
    <w:rsid w:val="00F2075F"/>
    <w:rsid w:val="00F225D7"/>
    <w:rsid w:val="00F23808"/>
    <w:rsid w:val="00F25FB9"/>
    <w:rsid w:val="00F26BF2"/>
    <w:rsid w:val="00F27E18"/>
    <w:rsid w:val="00F30C3D"/>
    <w:rsid w:val="00F30D83"/>
    <w:rsid w:val="00F3290C"/>
    <w:rsid w:val="00F33CD7"/>
    <w:rsid w:val="00F351F7"/>
    <w:rsid w:val="00F365F3"/>
    <w:rsid w:val="00F36E44"/>
    <w:rsid w:val="00F41720"/>
    <w:rsid w:val="00F452AE"/>
    <w:rsid w:val="00F51874"/>
    <w:rsid w:val="00F5579E"/>
    <w:rsid w:val="00F57A4A"/>
    <w:rsid w:val="00F6216A"/>
    <w:rsid w:val="00F62C66"/>
    <w:rsid w:val="00F63B4C"/>
    <w:rsid w:val="00F66FBA"/>
    <w:rsid w:val="00F71764"/>
    <w:rsid w:val="00F71B3C"/>
    <w:rsid w:val="00F730C4"/>
    <w:rsid w:val="00F73C2D"/>
    <w:rsid w:val="00F84DEE"/>
    <w:rsid w:val="00F854CB"/>
    <w:rsid w:val="00F8568C"/>
    <w:rsid w:val="00F87C16"/>
    <w:rsid w:val="00F90B3E"/>
    <w:rsid w:val="00F92D7D"/>
    <w:rsid w:val="00F95B23"/>
    <w:rsid w:val="00F95FBE"/>
    <w:rsid w:val="00F9610B"/>
    <w:rsid w:val="00F969B1"/>
    <w:rsid w:val="00F96A45"/>
    <w:rsid w:val="00FA5278"/>
    <w:rsid w:val="00FA665E"/>
    <w:rsid w:val="00FB27DD"/>
    <w:rsid w:val="00FB3BC1"/>
    <w:rsid w:val="00FB6542"/>
    <w:rsid w:val="00FB65DE"/>
    <w:rsid w:val="00FC0B17"/>
    <w:rsid w:val="00FC167A"/>
    <w:rsid w:val="00FC3708"/>
    <w:rsid w:val="00FC4C5F"/>
    <w:rsid w:val="00FC7AFC"/>
    <w:rsid w:val="00FD4496"/>
    <w:rsid w:val="00FD4590"/>
    <w:rsid w:val="00FD48F6"/>
    <w:rsid w:val="00FE1713"/>
    <w:rsid w:val="00FE1918"/>
    <w:rsid w:val="00FE1ADD"/>
    <w:rsid w:val="00FE4D59"/>
    <w:rsid w:val="00FE5B91"/>
    <w:rsid w:val="00FE6377"/>
    <w:rsid w:val="00FE7B00"/>
    <w:rsid w:val="00FF01EC"/>
    <w:rsid w:val="00FF27BB"/>
    <w:rsid w:val="00FF30BE"/>
    <w:rsid w:val="00FF3AC6"/>
    <w:rsid w:val="00FF4FD6"/>
    <w:rsid w:val="00FF6AC5"/>
    <w:rsid w:val="071EC50F"/>
    <w:rsid w:val="0A7CB060"/>
    <w:rsid w:val="0F09277C"/>
    <w:rsid w:val="1460BF73"/>
    <w:rsid w:val="15C77865"/>
    <w:rsid w:val="162C1E0B"/>
    <w:rsid w:val="1B510A8E"/>
    <w:rsid w:val="243F5D7D"/>
    <w:rsid w:val="2479E2C3"/>
    <w:rsid w:val="27AEA2E2"/>
    <w:rsid w:val="2FB428A4"/>
    <w:rsid w:val="3588B780"/>
    <w:rsid w:val="360B50DE"/>
    <w:rsid w:val="38C70E9C"/>
    <w:rsid w:val="3C7E470E"/>
    <w:rsid w:val="3CF62996"/>
    <w:rsid w:val="41ACC7B6"/>
    <w:rsid w:val="438D2501"/>
    <w:rsid w:val="4A43B2E8"/>
    <w:rsid w:val="4B9472B1"/>
    <w:rsid w:val="4BF2691E"/>
    <w:rsid w:val="4F996AA5"/>
    <w:rsid w:val="52CC172F"/>
    <w:rsid w:val="63790D90"/>
    <w:rsid w:val="6398BC54"/>
    <w:rsid w:val="653DD3C0"/>
    <w:rsid w:val="6BE29699"/>
    <w:rsid w:val="6CA030A3"/>
    <w:rsid w:val="6FF20DA9"/>
    <w:rsid w:val="70F66CD9"/>
    <w:rsid w:val="745F07F5"/>
    <w:rsid w:val="7D6BF664"/>
    <w:rsid w:val="7EAD1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55A21B"/>
  <w15:chartTrackingRefBased/>
  <w15:docId w15:val="{1551EC23-470A-4ECE-9A5A-00A3C57FA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5D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0C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0C48"/>
  </w:style>
  <w:style w:type="paragraph" w:styleId="Footer">
    <w:name w:val="footer"/>
    <w:basedOn w:val="Normal"/>
    <w:link w:val="FooterChar"/>
    <w:uiPriority w:val="99"/>
    <w:unhideWhenUsed/>
    <w:rsid w:val="00BA0C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0C48"/>
  </w:style>
  <w:style w:type="table" w:styleId="TableGrid">
    <w:name w:val="Table Grid"/>
    <w:basedOn w:val="TableNormal"/>
    <w:uiPriority w:val="39"/>
    <w:rsid w:val="002B5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F3A4C"/>
    <w:pPr>
      <w:ind w:left="720"/>
      <w:contextualSpacing/>
    </w:pPr>
  </w:style>
  <w:style w:type="table" w:styleId="PlainTable2">
    <w:name w:val="Plain Table 2"/>
    <w:basedOn w:val="TableNormal"/>
    <w:uiPriority w:val="42"/>
    <w:rsid w:val="00853CA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CommentReference">
    <w:name w:val="annotation reference"/>
    <w:basedOn w:val="DefaultParagraphFont"/>
    <w:unhideWhenUsed/>
    <w:rsid w:val="00853C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3C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3C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3C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3CAB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A51E0F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1B5C36"/>
    <w:pPr>
      <w:pBdr>
        <w:bottom w:val="single" w:sz="4" w:space="1" w:color="auto"/>
      </w:pBdr>
      <w:spacing w:after="200"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B5C36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C7AF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7AF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C7AFC"/>
    <w:rPr>
      <w:vertAlign w:val="superscript"/>
    </w:rPr>
  </w:style>
  <w:style w:type="paragraph" w:styleId="Revision">
    <w:name w:val="Revision"/>
    <w:hidden/>
    <w:uiPriority w:val="99"/>
    <w:semiHidden/>
    <w:rsid w:val="00311A7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32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210"/>
    <w:rPr>
      <w:rFonts w:ascii="Segoe UI" w:hAnsi="Segoe UI" w:cs="Segoe UI"/>
      <w:sz w:val="18"/>
      <w:szCs w:val="18"/>
    </w:rPr>
  </w:style>
  <w:style w:type="character" w:styleId="Mention">
    <w:name w:val="Mention"/>
    <w:basedOn w:val="DefaultParagraphFont"/>
    <w:uiPriority w:val="99"/>
    <w:unhideWhenUsed/>
    <w:rsid w:val="00254731"/>
    <w:rPr>
      <w:color w:val="2B579A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A0336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03360"/>
  </w:style>
  <w:style w:type="paragraph" w:customStyle="1" w:styleId="paragraph">
    <w:name w:val="paragraph"/>
    <w:basedOn w:val="Normal"/>
    <w:rsid w:val="00850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50621"/>
  </w:style>
  <w:style w:type="character" w:customStyle="1" w:styleId="eop">
    <w:name w:val="eop"/>
    <w:basedOn w:val="DefaultParagraphFont"/>
    <w:rsid w:val="00850621"/>
  </w:style>
  <w:style w:type="table" w:styleId="PlainTable5">
    <w:name w:val="Plain Table 5"/>
    <w:basedOn w:val="TableNormal"/>
    <w:uiPriority w:val="45"/>
    <w:rsid w:val="007F551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2-Accent2">
    <w:name w:val="Grid Table 2 Accent 2"/>
    <w:basedOn w:val="TableNormal"/>
    <w:uiPriority w:val="47"/>
    <w:rsid w:val="007F551F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7F551F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AF1FE4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0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2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18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4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3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9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45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73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04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7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0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9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80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1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9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79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75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4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65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51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1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69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74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88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9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10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8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5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96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4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73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6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83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2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9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84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95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70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54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53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26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1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67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04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81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65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6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2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macintosh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690AF60121CF4CAE73D966E2D9F67D" ma:contentTypeVersion="17" ma:contentTypeDescription="Create a new document." ma:contentTypeScope="" ma:versionID="d204f22f66ddcf8685edeb9102a94ed2">
  <xsd:schema xmlns:xsd="http://www.w3.org/2001/XMLSchema" xmlns:xs="http://www.w3.org/2001/XMLSchema" xmlns:p="http://schemas.microsoft.com/office/2006/metadata/properties" xmlns:ns2="1ea7d379-df84-40f7-8d06-374b7b13cb98" xmlns:ns3="e5cddba6-378a-4677-98d9-f25f99898a99" targetNamespace="http://schemas.microsoft.com/office/2006/metadata/properties" ma:root="true" ma:fieldsID="91d3b83df3dceb26e46424b5a01b8ed6" ns2:_="" ns3:_="">
    <xsd:import namespace="1ea7d379-df84-40f7-8d06-374b7b13cb98"/>
    <xsd:import namespace="e5cddba6-378a-4677-98d9-f25f99898a9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a7d379-df84-40f7-8d06-374b7b13cb9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a8e9862-b5e3-4281-859d-82fca11a964c}" ma:internalName="TaxCatchAll" ma:showField="CatchAllData" ma:web="1ea7d379-df84-40f7-8d06-374b7b13cb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ddba6-378a-4677-98d9-f25f99898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0352913-d385-4540-b196-addd557693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cddba6-378a-4677-98d9-f25f99898a99">
      <Terms xmlns="http://schemas.microsoft.com/office/infopath/2007/PartnerControls"/>
    </lcf76f155ced4ddcb4097134ff3c332f>
    <TaxCatchAll xmlns="1ea7d379-df84-40f7-8d06-374b7b13cb98" xsi:nil="true"/>
    <SharedWithUsers xmlns="1ea7d379-df84-40f7-8d06-374b7b13cb98">
      <UserInfo>
        <DisplayName/>
        <AccountId xsi:nil="true"/>
        <AccountType/>
      </UserInfo>
    </SharedWithUsers>
    <MediaLengthInSeconds xmlns="e5cddba6-378a-4677-98d9-f25f99898a99" xsi:nil="true"/>
  </documentManagement>
</p:properties>
</file>

<file path=customXml/itemProps1.xml><?xml version="1.0" encoding="utf-8"?>
<ds:datastoreItem xmlns:ds="http://schemas.openxmlformats.org/officeDocument/2006/customXml" ds:itemID="{F978A7CC-0C67-41CA-A2EE-ACE0E39B2D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414050-4C84-49CD-A2B7-0B11AEA90D3C}"/>
</file>

<file path=customXml/itemProps3.xml><?xml version="1.0" encoding="utf-8"?>
<ds:datastoreItem xmlns:ds="http://schemas.openxmlformats.org/officeDocument/2006/customXml" ds:itemID="{2626D914-D70F-42B9-917E-2875FEE67B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07D7F02-C34B-42E9-B6AC-7B9943AD3D7E}">
  <ds:schemaRefs>
    <ds:schemaRef ds:uri="http://schemas.microsoft.com/office/2006/metadata/properties"/>
    <ds:schemaRef ds:uri="http://schemas.microsoft.com/office/infopath/2007/PartnerControls"/>
    <ds:schemaRef ds:uri="e5cddba6-378a-4677-98d9-f25f99898a99"/>
    <ds:schemaRef ds:uri="1ea7d379-df84-40f7-8d06-374b7b13cb9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404</Words>
  <Characters>1796</Characters>
  <Application>Microsoft Office Word</Application>
  <DocSecurity>0</DocSecurity>
  <Lines>445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Beau Beljean</dc:creator>
  <cp:keywords/>
  <dc:description/>
  <cp:lastModifiedBy>Elise Mousseau (WPP)</cp:lastModifiedBy>
  <cp:revision>14</cp:revision>
  <cp:lastPrinted>2025-06-19T01:55:00Z</cp:lastPrinted>
  <dcterms:created xsi:type="dcterms:W3CDTF">2025-12-16T22:27:00Z</dcterms:created>
  <dcterms:modified xsi:type="dcterms:W3CDTF">2026-01-15T20:13:00Z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0x010100BA690AF60121CF4CAE73D966E2D9F67D</vt:lpwstr>
  </property>
  <property fmtid="{D5CDD505-2E9C-101B-9397-08002B2CF9AE}" pid="3" name="MediaServiceImageTags">
    <vt:lpwstr/>
  </property>
  <property fmtid="{D5CDD505-2E9C-101B-9397-08002B2CF9AE}" pid="4" name="Order">
    <vt:r8>154500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