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C68B8" w:rsidR="00FC68B8" w:rsidP="00FC68B8" w:rsidRDefault="00FC68B8" w14:paraId="7AAD03F9" w14:textId="27735623">
      <w:pPr>
        <w:spacing w:before="120" w:after="120"/>
        <w:jc w:val="center"/>
        <w:rPr>
          <w:rFonts w:ascii="Proxima Nova" w:hAnsi="Proxima Nova" w:eastAsia="Proxima Nova"/>
          <w:sz w:val="30"/>
          <w:szCs w:val="32"/>
        </w:rPr>
      </w:pPr>
      <w:bookmarkStart w:name="_Toc177105472" w:id="0"/>
      <w:r w:rsidRPr="00FC68B8">
        <w:rPr>
          <w:rFonts w:ascii="Proxima Nova" w:hAnsi="Proxima Nova" w:eastAsia="Proxima Nova"/>
          <w:sz w:val="30"/>
          <w:szCs w:val="32"/>
        </w:rPr>
        <w:t>EMBEDDED LOAD ACKNOWLEDGMENT</w:t>
      </w:r>
    </w:p>
    <w:p w:rsidRPr="00FC68B8" w:rsidR="00FC68B8" w:rsidP="00FC68B8" w:rsidRDefault="00FC68B8" w14:paraId="5A7E7213" w14:textId="77777777">
      <w:pPr>
        <w:spacing w:before="120" w:after="120"/>
        <w:jc w:val="center"/>
        <w:rPr>
          <w:rFonts w:ascii="Proxima Nova" w:hAnsi="Proxima Nova" w:eastAsia="Proxima Nova"/>
          <w:sz w:val="30"/>
          <w:szCs w:val="32"/>
        </w:rPr>
      </w:pPr>
      <w:r w:rsidRPr="00FC68B8">
        <w:rPr>
          <w:rFonts w:ascii="Proxima Nova" w:hAnsi="Proxima Nova" w:eastAsia="Proxima Nova"/>
          <w:sz w:val="30"/>
          <w:szCs w:val="32"/>
        </w:rPr>
        <w:t>AND RESOURCE ASSURANCE AGREEMENT</w:t>
      </w:r>
    </w:p>
    <w:p w:rsidRPr="00FC68B8" w:rsidR="00FC68B8" w:rsidP="00FC68B8" w:rsidRDefault="00FC68B8" w14:paraId="1EC97F5E" w14:textId="77777777">
      <w:pPr>
        <w:spacing w:before="120" w:after="120"/>
        <w:jc w:val="center"/>
        <w:rPr>
          <w:rFonts w:ascii="Proxima Nova" w:hAnsi="Proxima Nova" w:eastAsia="Proxima Nova"/>
          <w:sz w:val="30"/>
          <w:szCs w:val="32"/>
        </w:rPr>
      </w:pPr>
      <w:r w:rsidRPr="00FC68B8">
        <w:rPr>
          <w:rFonts w:ascii="Proxima Nova" w:hAnsi="Proxima Nova" w:eastAsia="Proxima Nova"/>
          <w:sz w:val="30"/>
          <w:szCs w:val="32"/>
        </w:rPr>
        <w:t>REGARDING WESTERN RESOURCE ADEQUACY PROGRAM</w:t>
      </w:r>
    </w:p>
    <w:p w:rsidR="00FC68B8" w:rsidP="00FC68B8" w:rsidRDefault="00FC68B8" w14:paraId="5A1BC605" w14:textId="77777777">
      <w:pPr>
        <w:spacing w:before="120" w:after="120"/>
        <w:rPr>
          <w:rFonts w:ascii="Proxima Nova" w:hAnsi="Proxima Nova" w:eastAsia="Proxima Nova"/>
          <w:sz w:val="30"/>
          <w:szCs w:val="32"/>
        </w:rPr>
      </w:pPr>
    </w:p>
    <w:p w:rsidR="00FC68B8" w:rsidP="00FC68B8" w:rsidRDefault="00FC68B8" w14:paraId="6DCC1515" w14:textId="77777777">
      <w:pPr>
        <w:spacing w:before="120" w:after="120"/>
        <w:rPr>
          <w:rFonts w:ascii="Proxima Nova" w:hAnsi="Proxima Nova" w:eastAsia="Proxima Nova"/>
          <w:sz w:val="30"/>
          <w:szCs w:val="32"/>
        </w:rPr>
      </w:pPr>
    </w:p>
    <w:p w:rsidR="00FC68B8" w:rsidP="00FC68B8" w:rsidRDefault="00FC68B8" w14:paraId="5BD4CBEB" w14:textId="7688810F">
      <w:pPr>
        <w:spacing w:before="120" w:after="120"/>
      </w:pPr>
      <w:r w:rsidRPr="006D5763">
        <w:rPr>
          <w:rFonts w:ascii="Proxima Nova" w:hAnsi="Proxima Nova" w:eastAsia="Proxima Nova"/>
          <w:sz w:val="30"/>
          <w:szCs w:val="32"/>
        </w:rPr>
        <w:t>Revision History</w:t>
      </w:r>
      <w:bookmarkEnd w:id="0"/>
      <w:r>
        <w:rPr>
          <w:rFonts w:ascii="Proxima Nova" w:hAnsi="Proxima Nova" w:eastAsia="Proxima Nova"/>
          <w:sz w:val="30"/>
          <w:szCs w:val="32"/>
        </w:rPr>
        <w:t>:</w:t>
      </w:r>
    </w:p>
    <w:tbl>
      <w:tblPr>
        <w:tblW w:w="9442"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34"/>
        <w:gridCol w:w="4188"/>
        <w:gridCol w:w="1980"/>
        <w:gridCol w:w="1440"/>
      </w:tblGrid>
      <w:tr w:rsidRPr="00850621" w:rsidR="00FC68B8" w:rsidTr="0981B16D" w14:paraId="4086FDCB" w14:textId="77777777">
        <w:trPr>
          <w:trHeight w:val="300"/>
          <w:jc w:val="center"/>
        </w:trPr>
        <w:tc>
          <w:tcPr>
            <w:tcW w:w="1834" w:type="dxa"/>
            <w:tcBorders>
              <w:top w:val="single" w:color="auto" w:sz="6" w:space="0"/>
              <w:left w:val="single" w:color="auto" w:sz="6" w:space="0"/>
              <w:bottom w:val="single" w:color="auto" w:sz="6" w:space="0"/>
              <w:right w:val="single" w:color="auto" w:sz="6" w:space="0"/>
            </w:tcBorders>
            <w:shd w:val="clear" w:color="auto" w:fill="86C8C3"/>
            <w:tcMar/>
            <w:hideMark/>
          </w:tcPr>
          <w:p w:rsidRPr="00850621" w:rsidR="00FC68B8" w:rsidP="00F66E49" w:rsidRDefault="00FC68B8" w14:paraId="0D9FE5F1" w14:textId="77777777">
            <w:pPr>
              <w:jc w:val="center"/>
              <w:textAlignment w:val="baseline"/>
              <w:rPr>
                <w:rFonts w:ascii="Segoe UI" w:hAnsi="Segoe UI" w:cs="Segoe UI"/>
                <w:b/>
                <w:bCs/>
                <w:color w:val="FFFFFF"/>
                <w:sz w:val="18"/>
                <w:szCs w:val="18"/>
              </w:rPr>
            </w:pPr>
            <w:r w:rsidRPr="00850621">
              <w:rPr>
                <w:rFonts w:ascii="Proxima Nova" w:hAnsi="Proxima Nova" w:cs="Segoe UI"/>
                <w:b/>
                <w:bCs/>
                <w:color w:val="FFFFFF"/>
              </w:rPr>
              <w:t>Version </w:t>
            </w:r>
          </w:p>
        </w:tc>
        <w:tc>
          <w:tcPr>
            <w:tcW w:w="4188" w:type="dxa"/>
            <w:tcBorders>
              <w:top w:val="single" w:color="auto" w:sz="6" w:space="0"/>
              <w:left w:val="single" w:color="auto" w:sz="6" w:space="0"/>
              <w:bottom w:val="single" w:color="auto" w:sz="6" w:space="0"/>
              <w:right w:val="single" w:color="auto" w:sz="6" w:space="0"/>
            </w:tcBorders>
            <w:shd w:val="clear" w:color="auto" w:fill="86C8C3"/>
            <w:tcMar/>
            <w:vAlign w:val="center"/>
            <w:hideMark/>
          </w:tcPr>
          <w:p w:rsidRPr="00850621" w:rsidR="00FC68B8" w:rsidP="00F66E49" w:rsidRDefault="00FC68B8" w14:paraId="4A4513C9" w14:textId="77777777">
            <w:pPr>
              <w:jc w:val="center"/>
              <w:textAlignment w:val="baseline"/>
              <w:rPr>
                <w:rFonts w:ascii="Segoe UI" w:hAnsi="Segoe UI" w:cs="Segoe UI"/>
                <w:b/>
                <w:bCs/>
                <w:color w:val="FFFFFF"/>
                <w:sz w:val="18"/>
                <w:szCs w:val="18"/>
              </w:rPr>
            </w:pPr>
            <w:r w:rsidRPr="00850621">
              <w:rPr>
                <w:rFonts w:ascii="Proxima Nova" w:hAnsi="Proxima Nova" w:cs="Segoe UI"/>
                <w:b/>
                <w:bCs/>
                <w:color w:val="FFFFFF"/>
              </w:rPr>
              <w:t>Description </w:t>
            </w:r>
          </w:p>
        </w:tc>
        <w:tc>
          <w:tcPr>
            <w:tcW w:w="1980" w:type="dxa"/>
            <w:tcBorders>
              <w:top w:val="single" w:color="auto" w:sz="6" w:space="0"/>
              <w:left w:val="single" w:color="auto" w:sz="6" w:space="0"/>
              <w:bottom w:val="single" w:color="auto" w:sz="6" w:space="0"/>
              <w:right w:val="single" w:color="auto" w:sz="6" w:space="0"/>
            </w:tcBorders>
            <w:shd w:val="clear" w:color="auto" w:fill="86C8C3"/>
            <w:tcMar/>
            <w:vAlign w:val="center"/>
            <w:hideMark/>
          </w:tcPr>
          <w:p w:rsidRPr="00850621" w:rsidR="00FC68B8" w:rsidP="00F66E49" w:rsidRDefault="00FC68B8" w14:paraId="5714D990" w14:textId="77777777">
            <w:pPr>
              <w:jc w:val="center"/>
              <w:textAlignment w:val="baseline"/>
              <w:rPr>
                <w:rFonts w:ascii="Segoe UI" w:hAnsi="Segoe UI" w:cs="Segoe UI"/>
                <w:b/>
                <w:bCs/>
                <w:color w:val="FFFFFF"/>
                <w:sz w:val="18"/>
                <w:szCs w:val="18"/>
              </w:rPr>
            </w:pPr>
            <w:r w:rsidRPr="00850621">
              <w:rPr>
                <w:rFonts w:ascii="Proxima Nova" w:hAnsi="Proxima Nova" w:cs="Segoe UI"/>
                <w:b/>
                <w:bCs/>
                <w:color w:val="FFFFFF"/>
              </w:rPr>
              <w:t>Revised by </w:t>
            </w:r>
          </w:p>
        </w:tc>
        <w:tc>
          <w:tcPr>
            <w:tcW w:w="1440" w:type="dxa"/>
            <w:tcBorders>
              <w:top w:val="single" w:color="auto" w:sz="6" w:space="0"/>
              <w:left w:val="single" w:color="auto" w:sz="6" w:space="0"/>
              <w:bottom w:val="single" w:color="auto" w:sz="6" w:space="0"/>
              <w:right w:val="single" w:color="auto" w:sz="6" w:space="0"/>
            </w:tcBorders>
            <w:shd w:val="clear" w:color="auto" w:fill="86C8C3"/>
            <w:tcMar/>
            <w:vAlign w:val="center"/>
            <w:hideMark/>
          </w:tcPr>
          <w:p w:rsidRPr="00850621" w:rsidR="00FC68B8" w:rsidP="00F66E49" w:rsidRDefault="00FC68B8" w14:paraId="55EB5775" w14:textId="77777777">
            <w:pPr>
              <w:jc w:val="center"/>
              <w:textAlignment w:val="baseline"/>
              <w:rPr>
                <w:rFonts w:ascii="Segoe UI" w:hAnsi="Segoe UI" w:cs="Segoe UI"/>
                <w:b/>
                <w:bCs/>
                <w:color w:val="FFFFFF"/>
                <w:sz w:val="18"/>
                <w:szCs w:val="18"/>
              </w:rPr>
            </w:pPr>
            <w:r w:rsidRPr="00850621">
              <w:rPr>
                <w:rFonts w:ascii="Proxima Nova" w:hAnsi="Proxima Nova" w:cs="Segoe UI"/>
                <w:b/>
                <w:bCs/>
                <w:color w:val="FFFFFF"/>
              </w:rPr>
              <w:t>Date </w:t>
            </w:r>
          </w:p>
        </w:tc>
      </w:tr>
      <w:tr w:rsidRPr="00850621" w:rsidR="00FC68B8" w:rsidTr="0981B16D" w14:paraId="789C70A6" w14:textId="77777777">
        <w:trPr>
          <w:trHeight w:val="300"/>
          <w:jc w:val="center"/>
        </w:trPr>
        <w:tc>
          <w:tcPr>
            <w:tcW w:w="1834" w:type="dxa"/>
            <w:tcBorders>
              <w:top w:val="single" w:color="auto" w:sz="6" w:space="0"/>
              <w:left w:val="single" w:color="auto" w:sz="6" w:space="0"/>
              <w:bottom w:val="single" w:color="auto" w:sz="6" w:space="0"/>
              <w:right w:val="single" w:color="auto" w:sz="6" w:space="0"/>
            </w:tcBorders>
            <w:tcMar/>
            <w:hideMark/>
          </w:tcPr>
          <w:p w:rsidRPr="00850621" w:rsidR="00FC68B8" w:rsidP="00F66E49" w:rsidRDefault="00FC68B8" w14:paraId="15C329DE" w14:textId="3AA3FB71">
            <w:pPr>
              <w:jc w:val="center"/>
              <w:textAlignment w:val="baseline"/>
              <w:rPr>
                <w:rFonts w:ascii="Segoe UI" w:hAnsi="Segoe UI" w:cs="Segoe UI"/>
                <w:sz w:val="18"/>
                <w:szCs w:val="18"/>
              </w:rPr>
            </w:pPr>
            <w:r>
              <w:rPr>
                <w:rFonts w:ascii="Proxima Nova" w:hAnsi="Proxima Nova" w:cs="Segoe UI"/>
              </w:rPr>
              <w:t>1.0</w:t>
            </w:r>
          </w:p>
        </w:tc>
        <w:tc>
          <w:tcPr>
            <w:tcW w:w="4188" w:type="dxa"/>
            <w:tcBorders>
              <w:top w:val="single" w:color="auto" w:sz="6" w:space="0"/>
              <w:left w:val="single" w:color="auto" w:sz="6" w:space="0"/>
              <w:bottom w:val="single" w:color="auto" w:sz="6" w:space="0"/>
              <w:right w:val="single" w:color="auto" w:sz="6" w:space="0"/>
            </w:tcBorders>
            <w:tcMar/>
            <w:vAlign w:val="center"/>
            <w:hideMark/>
          </w:tcPr>
          <w:p w:rsidRPr="00850621" w:rsidR="00FC68B8" w:rsidP="00F66E49" w:rsidRDefault="00FC68B8" w14:paraId="7B29EA4F" w14:textId="74520FC2">
            <w:pPr>
              <w:jc w:val="center"/>
              <w:textAlignment w:val="baseline"/>
              <w:rPr>
                <w:rFonts w:ascii="Segoe UI" w:hAnsi="Segoe UI" w:cs="Segoe UI"/>
                <w:sz w:val="18"/>
                <w:szCs w:val="18"/>
              </w:rPr>
            </w:pPr>
            <w:r>
              <w:rPr>
                <w:rFonts w:ascii="Proxima Nova" w:hAnsi="Proxima Nova" w:cs="Segoe UI"/>
              </w:rPr>
              <w:t xml:space="preserve">2026-NTFP-03 </w:t>
            </w:r>
          </w:p>
        </w:tc>
        <w:tc>
          <w:tcPr>
            <w:tcW w:w="1980" w:type="dxa"/>
            <w:tcBorders>
              <w:top w:val="single" w:color="auto" w:sz="6" w:space="0"/>
              <w:left w:val="single" w:color="auto" w:sz="6" w:space="0"/>
              <w:bottom w:val="single" w:color="auto" w:sz="6" w:space="0"/>
              <w:right w:val="single" w:color="auto" w:sz="6" w:space="0"/>
            </w:tcBorders>
            <w:tcMar/>
            <w:vAlign w:val="center"/>
            <w:hideMark/>
          </w:tcPr>
          <w:p w:rsidRPr="00850621" w:rsidR="00FC68B8" w:rsidP="00F66E49" w:rsidRDefault="00FC68B8" w14:paraId="120ECF8A" w14:textId="12657E7F">
            <w:pPr>
              <w:jc w:val="center"/>
              <w:textAlignment w:val="baseline"/>
              <w:rPr>
                <w:rFonts w:ascii="Segoe UI" w:hAnsi="Segoe UI" w:cs="Segoe UI"/>
                <w:sz w:val="18"/>
                <w:szCs w:val="18"/>
              </w:rPr>
            </w:pPr>
            <w:r w:rsidRPr="00850621">
              <w:rPr>
                <w:rFonts w:ascii="Proxima Nova" w:hAnsi="Proxima Nova" w:cs="Segoe UI"/>
              </w:rPr>
              <w:t> </w:t>
            </w:r>
            <w:r>
              <w:rPr>
                <w:rFonts w:ascii="Proxima Nova" w:hAnsi="Proxima Nova" w:cs="Segoe UI"/>
              </w:rPr>
              <w:t>Dave Zvareck</w:t>
            </w:r>
          </w:p>
        </w:tc>
        <w:tc>
          <w:tcPr>
            <w:tcW w:w="1440" w:type="dxa"/>
            <w:tcBorders>
              <w:top w:val="single" w:color="auto" w:sz="6" w:space="0"/>
              <w:left w:val="single" w:color="auto" w:sz="6" w:space="0"/>
              <w:bottom w:val="single" w:color="auto" w:sz="6" w:space="0"/>
              <w:right w:val="single" w:color="auto" w:sz="6" w:space="0"/>
            </w:tcBorders>
            <w:tcMar/>
            <w:vAlign w:val="center"/>
            <w:hideMark/>
          </w:tcPr>
          <w:p w:rsidRPr="00850621" w:rsidR="00FC68B8" w:rsidP="00F66E49" w:rsidRDefault="00FC68B8" w14:paraId="5D3C97E7" w14:textId="08C496F9">
            <w:pPr>
              <w:jc w:val="center"/>
              <w:textAlignment w:val="baseline"/>
              <w:rPr>
                <w:rFonts w:ascii="Segoe UI" w:hAnsi="Segoe UI" w:cs="Segoe UI"/>
                <w:sz w:val="18"/>
                <w:szCs w:val="18"/>
              </w:rPr>
            </w:pPr>
            <w:r>
              <w:rPr>
                <w:rFonts w:ascii="Proxima Nova" w:hAnsi="Proxima Nova" w:cs="Segoe UI"/>
              </w:rPr>
              <w:t>9/</w:t>
            </w:r>
            <w:r>
              <w:rPr>
                <w:rFonts w:ascii="Proxima Nova" w:hAnsi="Proxima Nova" w:cs="Segoe UI"/>
              </w:rPr>
              <w:t>30</w:t>
            </w:r>
            <w:r>
              <w:rPr>
                <w:rFonts w:ascii="Proxima Nova" w:hAnsi="Proxima Nova" w:cs="Segoe UI"/>
              </w:rPr>
              <w:t>/202</w:t>
            </w:r>
            <w:r>
              <w:rPr>
                <w:rFonts w:ascii="Proxima Nova" w:hAnsi="Proxima Nova" w:cs="Segoe UI"/>
              </w:rPr>
              <w:t>6</w:t>
            </w:r>
            <w:r w:rsidRPr="00850621">
              <w:rPr>
                <w:rFonts w:ascii="Proxima Nova" w:hAnsi="Proxima Nova" w:cs="Segoe UI"/>
              </w:rPr>
              <w:t> </w:t>
            </w:r>
          </w:p>
        </w:tc>
      </w:tr>
    </w:tbl>
    <w:p w:rsidR="00FC68B8" w:rsidRDefault="00FC68B8" w14:paraId="6624C1EA" w14:textId="77777777">
      <w:pPr>
        <w:jc w:val="left"/>
        <w:rPr>
          <w:b/>
        </w:rPr>
      </w:pPr>
      <w:r>
        <w:rPr>
          <w:b/>
        </w:rPr>
        <w:br w:type="page"/>
      </w:r>
    </w:p>
    <w:p w:rsidR="00B61804" w:rsidRDefault="00FE21CE" w14:paraId="477BFB65" w14:textId="35179E68">
      <w:pPr>
        <w:jc w:val="center"/>
        <w:rPr>
          <w:b/>
        </w:rPr>
      </w:pPr>
      <w:r>
        <w:rPr>
          <w:b/>
        </w:rPr>
        <w:t xml:space="preserve">EMBEDDED LOAD </w:t>
      </w:r>
      <w:r w:rsidR="005D4ACC">
        <w:rPr>
          <w:b/>
        </w:rPr>
        <w:t xml:space="preserve">ACKNOWLEDGMENT </w:t>
      </w:r>
    </w:p>
    <w:p w:rsidR="005D4ACC" w:rsidRDefault="00B61804" w14:paraId="50BF0929" w14:textId="379E1AEE">
      <w:pPr>
        <w:jc w:val="center"/>
        <w:rPr>
          <w:b/>
        </w:rPr>
      </w:pPr>
      <w:r>
        <w:rPr>
          <w:b/>
        </w:rPr>
        <w:t xml:space="preserve">AND RESOURCE ASSURANCE </w:t>
      </w:r>
      <w:r w:rsidR="006F1D43">
        <w:rPr>
          <w:b/>
        </w:rPr>
        <w:t>AGREEMENT</w:t>
      </w:r>
    </w:p>
    <w:p w:rsidR="006F1D43" w:rsidRDefault="002B43A7" w14:paraId="1554BEE0" w14:textId="65E3018A">
      <w:pPr>
        <w:jc w:val="center"/>
        <w:rPr>
          <w:b/>
        </w:rPr>
      </w:pPr>
      <w:r>
        <w:rPr>
          <w:b/>
        </w:rPr>
        <w:t>BY AND AMONG</w:t>
      </w:r>
      <w:r w:rsidR="006F1D43">
        <w:rPr>
          <w:b/>
        </w:rPr>
        <w:t xml:space="preserve"> </w:t>
      </w:r>
    </w:p>
    <w:p w:rsidR="006F1D43" w:rsidRDefault="006C0AFE" w14:paraId="6F2B45FA" w14:textId="0300CC64">
      <w:pPr>
        <w:jc w:val="center"/>
        <w:rPr>
          <w:b/>
        </w:rPr>
      </w:pPr>
      <w:r>
        <w:rPr>
          <w:b/>
        </w:rPr>
        <w:t>[</w:t>
      </w:r>
      <w:r w:rsidRPr="00511B30" w:rsidR="00511B30">
        <w:rPr>
          <w:b/>
          <w:highlight w:val="yellow"/>
        </w:rPr>
        <w:t>ENTITY</w:t>
      </w:r>
      <w:r>
        <w:rPr>
          <w:b/>
        </w:rPr>
        <w:t>]</w:t>
      </w:r>
    </w:p>
    <w:p w:rsidR="006856E7" w:rsidRDefault="006856E7" w14:paraId="57EC9937" w14:textId="6FA8CC0D">
      <w:pPr>
        <w:jc w:val="center"/>
        <w:rPr>
          <w:b/>
        </w:rPr>
      </w:pPr>
      <w:r>
        <w:rPr>
          <w:b/>
        </w:rPr>
        <w:t xml:space="preserve">AND </w:t>
      </w:r>
      <w:r w:rsidR="006C0AFE">
        <w:rPr>
          <w:b/>
        </w:rPr>
        <w:t>[</w:t>
      </w:r>
      <w:r w:rsidRPr="00511B30" w:rsidR="00511B30">
        <w:rPr>
          <w:b/>
          <w:highlight w:val="yellow"/>
        </w:rPr>
        <w:t>PARTICIPANT</w:t>
      </w:r>
      <w:r w:rsidR="006C0AFE">
        <w:rPr>
          <w:b/>
        </w:rPr>
        <w:t>]</w:t>
      </w:r>
    </w:p>
    <w:p w:rsidR="006F1D43" w:rsidRDefault="006856E7" w14:paraId="2FDA6139" w14:textId="58F013A8">
      <w:pPr>
        <w:jc w:val="center"/>
        <w:rPr>
          <w:b/>
        </w:rPr>
      </w:pPr>
      <w:r>
        <w:rPr>
          <w:b/>
        </w:rPr>
        <w:t xml:space="preserve">REGARDING </w:t>
      </w:r>
      <w:r w:rsidR="006C0AFE">
        <w:rPr>
          <w:b/>
        </w:rPr>
        <w:t>WESTERN RESOURCE ADEQUACY PROGRAM</w:t>
      </w:r>
    </w:p>
    <w:p w:rsidR="006F1D43" w:rsidRDefault="006F1D43" w14:paraId="67D0848C" w14:textId="77777777">
      <w:pPr>
        <w:jc w:val="center"/>
      </w:pPr>
    </w:p>
    <w:p w:rsidR="006F1D43" w:rsidRDefault="006F1D43" w14:paraId="4579DB95" w14:textId="0833967D">
      <w:r>
        <w:tab/>
      </w:r>
      <w:r>
        <w:t xml:space="preserve">Through this </w:t>
      </w:r>
      <w:r w:rsidR="00B61804">
        <w:t xml:space="preserve">Embedded Load Acknowledgement and Resource Assurance </w:t>
      </w:r>
      <w:r>
        <w:t>Agreement (the “</w:t>
      </w:r>
      <w:r w:rsidR="00B61804">
        <w:t>Assurance</w:t>
      </w:r>
      <w:r w:rsidR="005D4ACC">
        <w:t xml:space="preserve"> </w:t>
      </w:r>
      <w:r>
        <w:t xml:space="preserve">Agreement”), </w:t>
      </w:r>
      <w:r w:rsidR="006C0AFE">
        <w:t>[</w:t>
      </w:r>
      <w:r w:rsidRPr="009E58BA" w:rsidR="006C0AFE">
        <w:rPr>
          <w:highlight w:val="yellow"/>
        </w:rPr>
        <w:t>Entity Name</w:t>
      </w:r>
      <w:r w:rsidR="006C0AFE">
        <w:t xml:space="preserve">] </w:t>
      </w:r>
      <w:r>
        <w:t>(“</w:t>
      </w:r>
      <w:r w:rsidR="009E58BA">
        <w:t>Entity</w:t>
      </w:r>
      <w:r>
        <w:t>”)</w:t>
      </w:r>
      <w:r w:rsidR="00B61804">
        <w:t xml:space="preserve"> </w:t>
      </w:r>
      <w:r w:rsidR="005D4ACC">
        <w:t>and</w:t>
      </w:r>
      <w:r>
        <w:t xml:space="preserve"> </w:t>
      </w:r>
      <w:r w:rsidR="006C0AFE">
        <w:t>[</w:t>
      </w:r>
      <w:r w:rsidRPr="009E58BA" w:rsidR="006C0AFE">
        <w:rPr>
          <w:highlight w:val="yellow"/>
        </w:rPr>
        <w:t>Participant</w:t>
      </w:r>
      <w:r w:rsidR="006C0AFE">
        <w:t>]</w:t>
      </w:r>
      <w:r>
        <w:t xml:space="preserve"> (“</w:t>
      </w:r>
      <w:r w:rsidR="006C0AFE">
        <w:t>Participant</w:t>
      </w:r>
      <w:r>
        <w:t>”)</w:t>
      </w:r>
      <w:r w:rsidR="005D4ACC">
        <w:t xml:space="preserve"> acknowledge and agree that</w:t>
      </w:r>
      <w:r w:rsidR="0061342D">
        <w:t xml:space="preserve">, </w:t>
      </w:r>
      <w:r w:rsidR="00D2659D">
        <w:t xml:space="preserve">solely </w:t>
      </w:r>
      <w:r w:rsidR="005D4ACC">
        <w:t xml:space="preserve">for purposes of Participant’s participation in the Western Resource Adequacy Program (“WRAP”) administered by Northwest Power Pool d/b/a Western Power Pool (“WPP”), </w:t>
      </w:r>
      <w:r w:rsidRPr="003E4E78" w:rsidR="006C0AFE">
        <w:t>Participant</w:t>
      </w:r>
      <w:r w:rsidR="0061342D">
        <w:t xml:space="preserve"> </w:t>
      </w:r>
      <w:r w:rsidR="001E1201">
        <w:t xml:space="preserve">and Entity intend for Participant </w:t>
      </w:r>
      <w:r w:rsidR="005D4ACC">
        <w:t xml:space="preserve">to </w:t>
      </w:r>
      <w:r w:rsidR="00EB6B5A">
        <w:t>inc</w:t>
      </w:r>
      <w:r w:rsidR="008E64B9">
        <w:t>lude</w:t>
      </w:r>
      <w:r w:rsidR="00EB6B5A">
        <w:t xml:space="preserve"> </w:t>
      </w:r>
      <w:r w:rsidRPr="003E4E78" w:rsidR="00EB6B5A">
        <w:t>Entity’s</w:t>
      </w:r>
      <w:r w:rsidRPr="003E4E78" w:rsidR="003E4E78">
        <w:t xml:space="preserve"> load, identified as </w:t>
      </w:r>
      <w:r w:rsidR="003E4E78">
        <w:t>[</w:t>
      </w:r>
      <w:r w:rsidRPr="00B070AF" w:rsidR="00B070AF">
        <w:rPr>
          <w:highlight w:val="yellow"/>
        </w:rPr>
        <w:t xml:space="preserve">Identify </w:t>
      </w:r>
      <w:r w:rsidRPr="00B070AF" w:rsidR="003E4E78">
        <w:rPr>
          <w:highlight w:val="yellow"/>
        </w:rPr>
        <w:t>Entity</w:t>
      </w:r>
      <w:r w:rsidRPr="00B070AF" w:rsidR="00B070AF">
        <w:rPr>
          <w:highlight w:val="yellow"/>
        </w:rPr>
        <w:t>’s</w:t>
      </w:r>
      <w:r w:rsidRPr="00B070AF" w:rsidR="003E4E78">
        <w:rPr>
          <w:highlight w:val="yellow"/>
        </w:rPr>
        <w:t xml:space="preserve"> Load</w:t>
      </w:r>
      <w:r w:rsidRPr="00B070AF" w:rsidR="00B070AF">
        <w:rPr>
          <w:highlight w:val="yellow"/>
        </w:rPr>
        <w:t>, including location and size</w:t>
      </w:r>
      <w:r w:rsidR="003E4E78">
        <w:t>]</w:t>
      </w:r>
      <w:r w:rsidR="00EB6B5A">
        <w:t xml:space="preserve"> </w:t>
      </w:r>
      <w:r w:rsidR="003E4E78">
        <w:t xml:space="preserve">(“Covered Load”) </w:t>
      </w:r>
      <w:r w:rsidR="005D4ACC">
        <w:t>as part of Participant’s load for WRAP purposes</w:t>
      </w:r>
      <w:r w:rsidR="001E1201">
        <w:t xml:space="preserve">.  Participant and Entity also </w:t>
      </w:r>
      <w:r w:rsidR="00B61804">
        <w:t>agree</w:t>
      </w:r>
      <w:r w:rsidR="001E1201">
        <w:t xml:space="preserve"> for Participant</w:t>
      </w:r>
      <w:r w:rsidR="005D4ACC">
        <w:t xml:space="preserve"> to utilize Entity’s identified </w:t>
      </w:r>
      <w:r w:rsidR="008E64B9">
        <w:t xml:space="preserve">resource </w:t>
      </w:r>
      <w:r w:rsidR="005D4ACC">
        <w:t xml:space="preserve">or contract </w:t>
      </w:r>
      <w:r w:rsidR="008E64B9">
        <w:t xml:space="preserve">dedicated to serving that </w:t>
      </w:r>
      <w:r w:rsidR="003E4E78">
        <w:t>Covered L</w:t>
      </w:r>
      <w:r w:rsidR="008E64B9">
        <w:t>oad</w:t>
      </w:r>
      <w:r w:rsidR="005D4ACC">
        <w:t>, identified as [</w:t>
      </w:r>
      <w:r w:rsidRPr="00C50651" w:rsidR="00E019D0">
        <w:rPr>
          <w:highlight w:val="yellow"/>
        </w:rPr>
        <w:t>Identi</w:t>
      </w:r>
      <w:r w:rsidR="00E019D0">
        <w:rPr>
          <w:highlight w:val="yellow"/>
        </w:rPr>
        <w:t>f</w:t>
      </w:r>
      <w:r w:rsidRPr="00C50651" w:rsidR="00E019D0">
        <w:rPr>
          <w:highlight w:val="yellow"/>
        </w:rPr>
        <w:t xml:space="preserve">y </w:t>
      </w:r>
      <w:r w:rsidRPr="00C50651" w:rsidR="005D4ACC">
        <w:rPr>
          <w:highlight w:val="yellow"/>
        </w:rPr>
        <w:t>Resource/Contract</w:t>
      </w:r>
      <w:r w:rsidR="005D4ACC">
        <w:t>] (“Covered Resource”),</w:t>
      </w:r>
      <w:r w:rsidR="00FE21CE">
        <w:t xml:space="preserve"> </w:t>
      </w:r>
      <w:r w:rsidR="008E64B9">
        <w:t>as part of Participant’s WRAP</w:t>
      </w:r>
      <w:r w:rsidR="00A27D90">
        <w:t xml:space="preserve"> participation</w:t>
      </w:r>
      <w:r w:rsidR="002634C6">
        <w:t xml:space="preserve"> and that Entity will take certain steps to assure the Covered Resource is </w:t>
      </w:r>
      <w:r w:rsidR="00D2659D">
        <w:t xml:space="preserve">both eligible and </w:t>
      </w:r>
      <w:r w:rsidR="002634C6">
        <w:t>available for WRAP purposes</w:t>
      </w:r>
      <w:r>
        <w:t xml:space="preserve">, as detailed below. </w:t>
      </w:r>
    </w:p>
    <w:p w:rsidR="006F1D43" w:rsidRDefault="006F1D43" w14:paraId="6EE9AC1B" w14:textId="77777777"/>
    <w:p w:rsidR="006F1D43" w:rsidRDefault="006F1D43" w14:paraId="157C84DE" w14:textId="77777777">
      <w:pPr>
        <w:jc w:val="center"/>
        <w:rPr>
          <w:b/>
        </w:rPr>
      </w:pPr>
      <w:r>
        <w:rPr>
          <w:b/>
        </w:rPr>
        <w:t>RECITALS</w:t>
      </w:r>
    </w:p>
    <w:p w:rsidR="006F1D43" w:rsidRDefault="006F1D43" w14:paraId="6501F244" w14:textId="77777777">
      <w:pPr>
        <w:jc w:val="center"/>
      </w:pPr>
    </w:p>
    <w:p w:rsidR="006F1D43" w:rsidRDefault="006F1D43" w14:paraId="16B80EB2" w14:textId="3DF196C5">
      <w:r>
        <w:tab/>
      </w:r>
      <w:r>
        <w:t xml:space="preserve">WHEREAS, </w:t>
      </w:r>
      <w:r w:rsidR="00511B30">
        <w:t>WPP</w:t>
      </w:r>
      <w:r w:rsidR="006C0AFE">
        <w:t xml:space="preserve"> </w:t>
      </w:r>
      <w:r>
        <w:t>is</w:t>
      </w:r>
      <w:r w:rsidR="006C0AFE">
        <w:t xml:space="preserve"> the Program Administrator for the </w:t>
      </w:r>
      <w:r w:rsidR="009E58BA">
        <w:t>Federal Energy Regulatory Commission (“FERC”)</w:t>
      </w:r>
      <w:r w:rsidR="006C0AFE">
        <w:t xml:space="preserve"> approved W</w:t>
      </w:r>
      <w:r w:rsidR="009E58BA">
        <w:t>RAP</w:t>
      </w:r>
      <w:r w:rsidR="004745C6">
        <w:t xml:space="preserve"> and the Western Resource Adequacy Program Tariff on file at FERC (“WRAP Tariff”)</w:t>
      </w:r>
      <w:r>
        <w:t xml:space="preserve">; and </w:t>
      </w:r>
    </w:p>
    <w:p w:rsidR="00511B30" w:rsidRDefault="00511B30" w14:paraId="3A741046" w14:textId="77777777"/>
    <w:p w:rsidR="00511B30" w:rsidP="00511B30" w:rsidRDefault="00511B30" w14:paraId="0D765804" w14:textId="696F9B4E">
      <w:pPr>
        <w:ind w:firstLine="720"/>
      </w:pPr>
      <w:r>
        <w:t xml:space="preserve">WHEREAS, </w:t>
      </w:r>
      <w:r w:rsidRPr="003E4E78">
        <w:t>Participant</w:t>
      </w:r>
      <w:r>
        <w:t xml:space="preserve"> is a [</w:t>
      </w:r>
      <w:r w:rsidRPr="00511B30">
        <w:rPr>
          <w:highlight w:val="yellow"/>
        </w:rPr>
        <w:t>corporate type</w:t>
      </w:r>
      <w:r>
        <w:t>] incorporated under the laws of [</w:t>
      </w:r>
      <w:r w:rsidRPr="00511B30">
        <w:rPr>
          <w:highlight w:val="yellow"/>
        </w:rPr>
        <w:t>state</w:t>
      </w:r>
      <w:r>
        <w:t>] with its principal place of business at [</w:t>
      </w:r>
      <w:r w:rsidRPr="00511B30">
        <w:rPr>
          <w:highlight w:val="yellow"/>
        </w:rPr>
        <w:t>address</w:t>
      </w:r>
      <w:r>
        <w:t>]; and</w:t>
      </w:r>
    </w:p>
    <w:p w:rsidR="00511B30" w:rsidP="00511B30" w:rsidRDefault="00511B30" w14:paraId="300C0DF3" w14:textId="77777777">
      <w:pPr>
        <w:ind w:firstLine="720"/>
      </w:pPr>
    </w:p>
    <w:p w:rsidR="00511B30" w:rsidP="00511B30" w:rsidRDefault="00511B30" w14:paraId="2B80A07E" w14:textId="7B959A91">
      <w:pPr>
        <w:ind w:firstLine="720"/>
      </w:pPr>
      <w:r>
        <w:t xml:space="preserve">WHEREAS, </w:t>
      </w:r>
      <w:r w:rsidRPr="003E4E78">
        <w:t>Entity</w:t>
      </w:r>
      <w:r>
        <w:t xml:space="preserve"> is a [</w:t>
      </w:r>
      <w:r w:rsidRPr="00511B30">
        <w:rPr>
          <w:highlight w:val="yellow"/>
        </w:rPr>
        <w:t>corporate type</w:t>
      </w:r>
      <w:r>
        <w:t>] incorporated under the laws of [</w:t>
      </w:r>
      <w:r w:rsidRPr="00511B30">
        <w:rPr>
          <w:highlight w:val="yellow"/>
        </w:rPr>
        <w:t>state</w:t>
      </w:r>
      <w:r>
        <w:t>] with its principal place of business at [</w:t>
      </w:r>
      <w:r w:rsidRPr="00511B30">
        <w:rPr>
          <w:highlight w:val="yellow"/>
        </w:rPr>
        <w:t>address</w:t>
      </w:r>
      <w:r>
        <w:t>]; and</w:t>
      </w:r>
    </w:p>
    <w:p w:rsidR="006F1D43" w:rsidRDefault="006F1D43" w14:paraId="2E187D09" w14:textId="77777777"/>
    <w:p w:rsidR="006F1D43" w:rsidRDefault="006F1D43" w14:paraId="7C8188D9" w14:textId="05F189F2">
      <w:r>
        <w:tab/>
      </w:r>
      <w:r>
        <w:t xml:space="preserve">WHEREAS, </w:t>
      </w:r>
      <w:r w:rsidRPr="003E4E78" w:rsidR="006C0AFE">
        <w:t>Participant</w:t>
      </w:r>
      <w:r w:rsidR="00373961">
        <w:t xml:space="preserve"> </w:t>
      </w:r>
      <w:r w:rsidR="006C0AFE">
        <w:t>is</w:t>
      </w:r>
      <w:r>
        <w:t xml:space="preserve"> </w:t>
      </w:r>
      <w:r w:rsidR="006C0AFE">
        <w:t>a Participant in the WRAP</w:t>
      </w:r>
      <w:r>
        <w:t>; and</w:t>
      </w:r>
    </w:p>
    <w:p w:rsidR="006F1D43" w:rsidRDefault="006F1D43" w14:paraId="106BF115" w14:textId="77777777"/>
    <w:p w:rsidR="006F1D43" w:rsidRDefault="006F1D43" w14:paraId="180C7D09" w14:textId="3E20FE92">
      <w:r>
        <w:tab/>
      </w:r>
      <w:r>
        <w:t>WHEREAS</w:t>
      </w:r>
      <w:r w:rsidRPr="003E4E78">
        <w:t xml:space="preserve">, </w:t>
      </w:r>
      <w:r w:rsidRPr="003E4E78" w:rsidR="006C0AFE">
        <w:t>Participant</w:t>
      </w:r>
      <w:r>
        <w:t xml:space="preserve"> </w:t>
      </w:r>
      <w:r w:rsidR="005D4ACC">
        <w:t xml:space="preserve">intends to include </w:t>
      </w:r>
      <w:r w:rsidR="003E4E78">
        <w:t xml:space="preserve">Covered Load </w:t>
      </w:r>
      <w:r w:rsidR="005D4ACC">
        <w:t xml:space="preserve">as part of its load for WRAP purposes and desires to utilize </w:t>
      </w:r>
      <w:r w:rsidR="003E4E78">
        <w:t xml:space="preserve">Covered </w:t>
      </w:r>
      <w:r w:rsidR="005D4ACC">
        <w:t xml:space="preserve">Resource </w:t>
      </w:r>
      <w:r w:rsidR="00A27D90">
        <w:t xml:space="preserve">in the WRAP as though </w:t>
      </w:r>
      <w:r w:rsidR="00E51B3D">
        <w:t>they</w:t>
      </w:r>
      <w:r w:rsidR="00A27D90">
        <w:t xml:space="preserve"> were</w:t>
      </w:r>
      <w:r w:rsidR="00EB6B5A">
        <w:t xml:space="preserve"> Participant’s</w:t>
      </w:r>
      <w:r w:rsidR="00E51B3D">
        <w:t xml:space="preserve"> load and resource</w:t>
      </w:r>
      <w:r>
        <w:t>; and</w:t>
      </w:r>
    </w:p>
    <w:p w:rsidR="006F1D43" w:rsidRDefault="006F1D43" w14:paraId="322583E8" w14:textId="77777777"/>
    <w:p w:rsidR="005D4ACC" w:rsidRDefault="006F1D43" w14:paraId="263A3FA9" w14:textId="35CEBF4B">
      <w:r>
        <w:tab/>
      </w:r>
      <w:r>
        <w:t xml:space="preserve">WHEREAS, </w:t>
      </w:r>
      <w:r w:rsidR="005D4ACC">
        <w:t xml:space="preserve">Entity </w:t>
      </w:r>
      <w:r w:rsidR="002169AE">
        <w:t xml:space="preserve">acknowledges and </w:t>
      </w:r>
      <w:r w:rsidR="001E1201">
        <w:t>agrees to</w:t>
      </w:r>
      <w:r w:rsidR="002169AE">
        <w:t xml:space="preserve"> </w:t>
      </w:r>
      <w:r w:rsidR="005D4ACC">
        <w:t>Participant’s use of Covered Load and Covered Resource for WRAP purposes</w:t>
      </w:r>
      <w:r w:rsidR="00D2659D">
        <w:t xml:space="preserve">; and </w:t>
      </w:r>
    </w:p>
    <w:p w:rsidR="005D4ACC" w:rsidRDefault="005D4ACC" w14:paraId="3226BFDA" w14:textId="77777777"/>
    <w:p w:rsidR="006F1D43" w:rsidP="00C50651" w:rsidRDefault="005D4ACC" w14:paraId="6442399D" w14:textId="389EF32B">
      <w:pPr>
        <w:ind w:firstLine="720"/>
      </w:pPr>
      <w:r>
        <w:t xml:space="preserve">WHEREAS </w:t>
      </w:r>
      <w:r w:rsidRPr="003E4E78" w:rsidR="006C0AFE">
        <w:t>Participant</w:t>
      </w:r>
      <w:r w:rsidRPr="003E4E78" w:rsidR="006F1D43">
        <w:t xml:space="preserve"> agrees </w:t>
      </w:r>
      <w:r>
        <w:t xml:space="preserve">that it </w:t>
      </w:r>
      <w:r w:rsidRPr="003E4E78" w:rsidR="003E4E78">
        <w:t>accept</w:t>
      </w:r>
      <w:r>
        <w:t>s</w:t>
      </w:r>
      <w:r w:rsidRPr="003E4E78" w:rsidR="003E4E78">
        <w:t xml:space="preserve"> </w:t>
      </w:r>
      <w:r>
        <w:t xml:space="preserve">all </w:t>
      </w:r>
      <w:r w:rsidRPr="003E4E78" w:rsidR="003E4E78">
        <w:t xml:space="preserve">rights and </w:t>
      </w:r>
      <w:r>
        <w:t xml:space="preserve">is responsible for all </w:t>
      </w:r>
      <w:r w:rsidRPr="003E4E78" w:rsidR="003E4E78">
        <w:t>obligations under the WRAP Tariff and</w:t>
      </w:r>
      <w:r w:rsidR="003E4E78">
        <w:t xml:space="preserve"> Participant</w:t>
      </w:r>
      <w:r w:rsidR="00A863CC">
        <w:t>’</w:t>
      </w:r>
      <w:r w:rsidR="003E4E78">
        <w:t xml:space="preserve">s WRAP </w:t>
      </w:r>
      <w:r w:rsidR="00A863CC">
        <w:t>A</w:t>
      </w:r>
      <w:r w:rsidR="003E4E78">
        <w:t xml:space="preserve">greement with respect to Covered Load and </w:t>
      </w:r>
      <w:r>
        <w:t>Covered R</w:t>
      </w:r>
      <w:r w:rsidR="003E4E78">
        <w:t>esource dedicated to serving Covered Load</w:t>
      </w:r>
      <w:r w:rsidR="0061342D">
        <w:t>;</w:t>
      </w:r>
      <w:r w:rsidR="00D2659D">
        <w:t xml:space="preserve"> and</w:t>
      </w:r>
    </w:p>
    <w:p w:rsidR="00D2659D" w:rsidP="00C50651" w:rsidRDefault="00D2659D" w14:paraId="0B8475C4" w14:textId="77777777">
      <w:pPr>
        <w:ind w:firstLine="720"/>
      </w:pPr>
    </w:p>
    <w:p w:rsidR="00D2659D" w:rsidP="00C50651" w:rsidRDefault="00D2659D" w14:paraId="54B0C6CB" w14:textId="2DEC7672">
      <w:pPr>
        <w:ind w:firstLine="720"/>
      </w:pPr>
      <w:r>
        <w:t xml:space="preserve">Entity agrees to obtain and provide any </w:t>
      </w:r>
      <w:r w:rsidR="0099624A">
        <w:t xml:space="preserve">and </w:t>
      </w:r>
      <w:r>
        <w:rPr>
          <w:bCs/>
        </w:rPr>
        <w:t>all attestations, assurances, and acknowledgements from seller as required under the WRAP Tariff and WPP Business Practice Manuals for Participant’s use in its WRAP submissions; and</w:t>
      </w:r>
    </w:p>
    <w:p w:rsidR="0061342D" w:rsidRDefault="0061342D" w14:paraId="5BA9302C" w14:textId="77777777"/>
    <w:p w:rsidR="0061342D" w:rsidRDefault="0061342D" w14:paraId="04A9F6A8" w14:textId="5AAC89ED">
      <w:r>
        <w:tab/>
      </w:r>
      <w:r w:rsidRPr="003E4E78" w:rsidR="009E58BA">
        <w:t>Entity</w:t>
      </w:r>
      <w:r w:rsidRPr="003E4E78">
        <w:t xml:space="preserve"> and </w:t>
      </w:r>
      <w:r w:rsidRPr="003E4E78" w:rsidR="009E58BA">
        <w:t>Participant</w:t>
      </w:r>
      <w:r w:rsidRPr="003E4E78">
        <w:t>, in consideration of the mutual promises and covenants set forth below,</w:t>
      </w:r>
      <w:r>
        <w:t xml:space="preserve"> the adequacy of which all parties hereby acknowledge</w:t>
      </w:r>
      <w:r w:rsidR="00711F92">
        <w:t xml:space="preserve">, agree to the terms and conditions set forth in this </w:t>
      </w:r>
      <w:r w:rsidR="005D4ACC">
        <w:t>A</w:t>
      </w:r>
      <w:r w:rsidR="001A2E32">
        <w:t>ssurance</w:t>
      </w:r>
      <w:r w:rsidR="005D4ACC">
        <w:t xml:space="preserve"> </w:t>
      </w:r>
      <w:r w:rsidR="00711F92">
        <w:t>Agreement.</w:t>
      </w:r>
    </w:p>
    <w:p w:rsidR="006F1D43" w:rsidRDefault="006F1D43" w14:paraId="07684960" w14:textId="77777777"/>
    <w:p w:rsidR="006F1D43" w:rsidRDefault="006F1D43" w14:paraId="46D3A025" w14:textId="77777777">
      <w:pPr>
        <w:jc w:val="center"/>
        <w:rPr>
          <w:b/>
        </w:rPr>
      </w:pPr>
      <w:r>
        <w:rPr>
          <w:b/>
        </w:rPr>
        <w:t>TERMS OF AGREEMENT</w:t>
      </w:r>
    </w:p>
    <w:p w:rsidR="006F1D43" w:rsidRDefault="006F1D43" w14:paraId="3FB39517" w14:textId="77777777">
      <w:pPr>
        <w:jc w:val="center"/>
      </w:pPr>
    </w:p>
    <w:p w:rsidR="001E1201" w:rsidRDefault="006F1D43" w14:paraId="3FE7A431" w14:textId="56EEDA00">
      <w:pPr>
        <w:pStyle w:val="Heading1"/>
        <w:jc w:val="both"/>
        <w:rPr>
          <w:caps w:val="0"/>
        </w:rPr>
      </w:pPr>
      <w:r>
        <w:rPr>
          <w:b/>
          <w:caps w:val="0"/>
        </w:rPr>
        <w:t xml:space="preserve">Purpose of </w:t>
      </w:r>
      <w:r w:rsidR="005D4ACC">
        <w:rPr>
          <w:b/>
          <w:caps w:val="0"/>
        </w:rPr>
        <w:t>A</w:t>
      </w:r>
      <w:r w:rsidR="001A2E32">
        <w:rPr>
          <w:b/>
          <w:caps w:val="0"/>
        </w:rPr>
        <w:t>ssurance</w:t>
      </w:r>
      <w:r w:rsidR="005D4ACC">
        <w:rPr>
          <w:b/>
          <w:caps w:val="0"/>
        </w:rPr>
        <w:t xml:space="preserve"> Agreement</w:t>
      </w:r>
      <w:r>
        <w:rPr>
          <w:b/>
          <w:caps w:val="0"/>
        </w:rPr>
        <w:t>.</w:t>
      </w:r>
      <w:r w:rsidRPr="00B070AF">
        <w:rPr>
          <w:bCs/>
          <w:caps w:val="0"/>
        </w:rPr>
        <w:t xml:space="preserve">  </w:t>
      </w:r>
      <w:r>
        <w:rPr>
          <w:caps w:val="0"/>
        </w:rPr>
        <w:t xml:space="preserve">The </w:t>
      </w:r>
      <w:r w:rsidRPr="003E4E78">
        <w:rPr>
          <w:caps w:val="0"/>
        </w:rPr>
        <w:t xml:space="preserve">purpose of this </w:t>
      </w:r>
      <w:r w:rsidR="005D4ACC">
        <w:rPr>
          <w:caps w:val="0"/>
        </w:rPr>
        <w:t>A</w:t>
      </w:r>
      <w:r w:rsidR="001A2E32">
        <w:rPr>
          <w:caps w:val="0"/>
        </w:rPr>
        <w:t>ssurance</w:t>
      </w:r>
      <w:r w:rsidR="005D4ACC">
        <w:rPr>
          <w:caps w:val="0"/>
        </w:rPr>
        <w:t xml:space="preserve"> Agreement</w:t>
      </w:r>
      <w:r w:rsidRPr="003E4E78">
        <w:rPr>
          <w:caps w:val="0"/>
        </w:rPr>
        <w:t xml:space="preserve"> is to set forth the terms and conditions by which</w:t>
      </w:r>
      <w:r w:rsidRPr="003E4E78" w:rsidR="00434798">
        <w:rPr>
          <w:caps w:val="0"/>
        </w:rPr>
        <w:t xml:space="preserve"> Entity authorizes</w:t>
      </w:r>
      <w:r w:rsidRPr="003E4E78">
        <w:rPr>
          <w:caps w:val="0"/>
        </w:rPr>
        <w:t xml:space="preserve"> </w:t>
      </w:r>
      <w:r w:rsidRPr="003E4E78" w:rsidR="009E58BA">
        <w:rPr>
          <w:caps w:val="0"/>
        </w:rPr>
        <w:t>Participan</w:t>
      </w:r>
      <w:r w:rsidRPr="003E4E78" w:rsidR="003E4E78">
        <w:rPr>
          <w:caps w:val="0"/>
        </w:rPr>
        <w:t>t</w:t>
      </w:r>
      <w:r w:rsidRPr="003E4E78">
        <w:rPr>
          <w:caps w:val="0"/>
        </w:rPr>
        <w:t xml:space="preserve"> </w:t>
      </w:r>
      <w:r w:rsidRPr="003E4E78" w:rsidR="00434798">
        <w:rPr>
          <w:caps w:val="0"/>
        </w:rPr>
        <w:t>to</w:t>
      </w:r>
      <w:r w:rsidRPr="003E4E78">
        <w:rPr>
          <w:caps w:val="0"/>
        </w:rPr>
        <w:t xml:space="preserve"> </w:t>
      </w:r>
      <w:r w:rsidRPr="003E4E78" w:rsidR="00434798">
        <w:rPr>
          <w:caps w:val="0"/>
        </w:rPr>
        <w:t xml:space="preserve">include Entity’s </w:t>
      </w:r>
      <w:r w:rsidR="006F1CDF">
        <w:rPr>
          <w:caps w:val="0"/>
        </w:rPr>
        <w:t>Covered R</w:t>
      </w:r>
      <w:r w:rsidRPr="003E4E78" w:rsidR="00434798">
        <w:rPr>
          <w:caps w:val="0"/>
        </w:rPr>
        <w:t xml:space="preserve">esource devoted to serving </w:t>
      </w:r>
      <w:r w:rsidR="00FC045D">
        <w:rPr>
          <w:caps w:val="0"/>
        </w:rPr>
        <w:t xml:space="preserve">Entity’s </w:t>
      </w:r>
      <w:r w:rsidRPr="003E4E78" w:rsidR="003E4E78">
        <w:rPr>
          <w:caps w:val="0"/>
        </w:rPr>
        <w:t>Covered L</w:t>
      </w:r>
      <w:r w:rsidRPr="003E4E78" w:rsidR="00434798">
        <w:rPr>
          <w:caps w:val="0"/>
        </w:rPr>
        <w:t xml:space="preserve">oad </w:t>
      </w:r>
      <w:r w:rsidRPr="003E4E78" w:rsidR="009E58BA">
        <w:rPr>
          <w:caps w:val="0"/>
        </w:rPr>
        <w:t>in the WRAP</w:t>
      </w:r>
      <w:r w:rsidRPr="003E4E78" w:rsidR="00B6045B">
        <w:rPr>
          <w:caps w:val="0"/>
        </w:rPr>
        <w:t xml:space="preserve"> as part of Participant’</w:t>
      </w:r>
      <w:r w:rsidRPr="003E4E78" w:rsidR="003E4E78">
        <w:rPr>
          <w:caps w:val="0"/>
        </w:rPr>
        <w:t>s</w:t>
      </w:r>
      <w:r w:rsidRPr="003E4E78" w:rsidR="008E64B9">
        <w:rPr>
          <w:caps w:val="0"/>
        </w:rPr>
        <w:t xml:space="preserve"> WRAP participation</w:t>
      </w:r>
      <w:r w:rsidR="00FC045D">
        <w:rPr>
          <w:caps w:val="0"/>
        </w:rPr>
        <w:t xml:space="preserve">, and to obtain a QCC value for such Covered Resource in accordance with the </w:t>
      </w:r>
      <w:r w:rsidR="004745C6">
        <w:rPr>
          <w:caps w:val="0"/>
        </w:rPr>
        <w:t xml:space="preserve">WRAP </w:t>
      </w:r>
      <w:r w:rsidR="00FC045D">
        <w:rPr>
          <w:caps w:val="0"/>
        </w:rPr>
        <w:t>Tariff</w:t>
      </w:r>
      <w:r w:rsidRPr="003E4E78">
        <w:rPr>
          <w:caps w:val="0"/>
        </w:rPr>
        <w:t>.</w:t>
      </w:r>
      <w:r w:rsidRPr="003E4E78" w:rsidR="008E64B9">
        <w:rPr>
          <w:caps w:val="0"/>
        </w:rPr>
        <w:t xml:space="preserve">  Entity and</w:t>
      </w:r>
      <w:r w:rsidR="008E64B9">
        <w:rPr>
          <w:caps w:val="0"/>
        </w:rPr>
        <w:t xml:space="preserve"> Participant acknowledge that Participant will incur binding obligations under the WRAP Tariff as a result of Participant’s inclusion of Entity’s </w:t>
      </w:r>
      <w:r w:rsidR="003E4E78">
        <w:rPr>
          <w:caps w:val="0"/>
        </w:rPr>
        <w:t>Covered L</w:t>
      </w:r>
      <w:r w:rsidR="008E64B9">
        <w:rPr>
          <w:caps w:val="0"/>
        </w:rPr>
        <w:t xml:space="preserve">oad and </w:t>
      </w:r>
      <w:r w:rsidR="006F1CDF">
        <w:rPr>
          <w:caps w:val="0"/>
        </w:rPr>
        <w:t xml:space="preserve">Covered Resource </w:t>
      </w:r>
      <w:r w:rsidR="008E64B9">
        <w:rPr>
          <w:caps w:val="0"/>
        </w:rPr>
        <w:t>in Participant’s WRAP submissions.</w:t>
      </w:r>
      <w:r>
        <w:rPr>
          <w:caps w:val="0"/>
        </w:rPr>
        <w:t xml:space="preserve">  </w:t>
      </w:r>
    </w:p>
    <w:p w:rsidRPr="001E1201" w:rsidR="001E1201" w:rsidP="002634C6" w:rsidRDefault="001E1201" w14:paraId="58FB9AC8" w14:textId="77777777"/>
    <w:p w:rsidR="006F1D43" w:rsidRDefault="001E1201" w14:paraId="676B718A" w14:textId="2ED34CED">
      <w:pPr>
        <w:pStyle w:val="Heading1"/>
        <w:jc w:val="both"/>
        <w:rPr>
          <w:caps w:val="0"/>
        </w:rPr>
      </w:pPr>
      <w:r>
        <w:rPr>
          <w:b/>
          <w:caps w:val="0"/>
        </w:rPr>
        <w:t>Participant’s Obligation to Comply with the WRAP Tariff and WRAP Participation Agreement.</w:t>
      </w:r>
      <w:r>
        <w:rPr>
          <w:caps w:val="0"/>
        </w:rPr>
        <w:t xml:space="preserve">  </w:t>
      </w:r>
      <w:r w:rsidR="00F13A2D">
        <w:rPr>
          <w:caps w:val="0"/>
        </w:rPr>
        <w:t xml:space="preserve">Nothing in this </w:t>
      </w:r>
      <w:r w:rsidR="005D4ACC">
        <w:rPr>
          <w:caps w:val="0"/>
        </w:rPr>
        <w:t>A</w:t>
      </w:r>
      <w:r w:rsidR="001A2E32">
        <w:rPr>
          <w:caps w:val="0"/>
        </w:rPr>
        <w:t>ssurance</w:t>
      </w:r>
      <w:r w:rsidR="005D4ACC">
        <w:rPr>
          <w:caps w:val="0"/>
        </w:rPr>
        <w:t xml:space="preserve"> Agreement</w:t>
      </w:r>
      <w:r w:rsidR="00F13A2D">
        <w:rPr>
          <w:caps w:val="0"/>
        </w:rPr>
        <w:t xml:space="preserve"> shall excuse Participant from satisfying all of its obligations under the WRAP Tariff and its WRAP Agreement with respect to </w:t>
      </w:r>
      <w:r w:rsidR="006F1CDF">
        <w:rPr>
          <w:caps w:val="0"/>
        </w:rPr>
        <w:t xml:space="preserve">all of </w:t>
      </w:r>
      <w:r w:rsidR="00F13A2D">
        <w:rPr>
          <w:caps w:val="0"/>
        </w:rPr>
        <w:t xml:space="preserve">the resources and loads (including Entity’s Covered Load and </w:t>
      </w:r>
      <w:r w:rsidR="006F1CDF">
        <w:rPr>
          <w:caps w:val="0"/>
        </w:rPr>
        <w:t>Covered R</w:t>
      </w:r>
      <w:r w:rsidR="00F13A2D">
        <w:rPr>
          <w:caps w:val="0"/>
        </w:rPr>
        <w:t xml:space="preserve">esource) that </w:t>
      </w:r>
      <w:r w:rsidR="00117DDB">
        <w:rPr>
          <w:caps w:val="0"/>
        </w:rPr>
        <w:t>Participan</w:t>
      </w:r>
      <w:r w:rsidR="00F13A2D">
        <w:rPr>
          <w:caps w:val="0"/>
        </w:rPr>
        <w:t xml:space="preserve">t includes in its WRAP submissions. </w:t>
      </w:r>
    </w:p>
    <w:p w:rsidR="006F1D43" w:rsidRDefault="006F1D43" w14:paraId="1FEFA156" w14:textId="77777777"/>
    <w:p w:rsidRPr="001E1201" w:rsidR="006F1D43" w:rsidP="002169AE" w:rsidRDefault="0056448E" w14:paraId="60159956" w14:textId="7983EDAD">
      <w:pPr>
        <w:pStyle w:val="Heading1"/>
        <w:jc w:val="both"/>
        <w:rPr>
          <w:b/>
          <w:caps w:val="0"/>
        </w:rPr>
      </w:pPr>
      <w:r w:rsidRPr="00B070AF">
        <w:rPr>
          <w:b/>
          <w:caps w:val="0"/>
        </w:rPr>
        <w:t>Participant</w:t>
      </w:r>
      <w:r w:rsidR="001E1201">
        <w:rPr>
          <w:b/>
          <w:caps w:val="0"/>
        </w:rPr>
        <w:t>’s Authority</w:t>
      </w:r>
      <w:r w:rsidRPr="00B070AF" w:rsidR="006F1D43">
        <w:rPr>
          <w:b/>
          <w:caps w:val="0"/>
        </w:rPr>
        <w:t xml:space="preserve"> </w:t>
      </w:r>
      <w:r w:rsidR="006F1CDF">
        <w:rPr>
          <w:b/>
          <w:caps w:val="0"/>
        </w:rPr>
        <w:t>to Include Covered Load and Covered Resource for WRAP Purposes</w:t>
      </w:r>
      <w:r w:rsidRPr="00B070AF" w:rsidR="006F1D43">
        <w:rPr>
          <w:b/>
          <w:caps w:val="0"/>
        </w:rPr>
        <w:t>.</w:t>
      </w:r>
      <w:r w:rsidRPr="00B070AF" w:rsidR="006F1D43">
        <w:rPr>
          <w:bCs/>
          <w:caps w:val="0"/>
        </w:rPr>
        <w:t xml:space="preserve">  </w:t>
      </w:r>
      <w:r w:rsidRPr="00B070AF">
        <w:rPr>
          <w:caps w:val="0"/>
        </w:rPr>
        <w:t>Entity</w:t>
      </w:r>
      <w:r w:rsidRPr="00B070AF" w:rsidR="006F1D43">
        <w:rPr>
          <w:caps w:val="0"/>
        </w:rPr>
        <w:t xml:space="preserve"> appoint</w:t>
      </w:r>
      <w:r w:rsidRPr="00B070AF">
        <w:rPr>
          <w:caps w:val="0"/>
        </w:rPr>
        <w:t>s</w:t>
      </w:r>
      <w:r w:rsidRPr="00B070AF" w:rsidR="00B070AF">
        <w:rPr>
          <w:caps w:val="0"/>
        </w:rPr>
        <w:t xml:space="preserve"> </w:t>
      </w:r>
      <w:r w:rsidRPr="00B070AF">
        <w:rPr>
          <w:caps w:val="0"/>
        </w:rPr>
        <w:t>Participant</w:t>
      </w:r>
      <w:r w:rsidRPr="00B070AF" w:rsidR="006F1D43">
        <w:rPr>
          <w:caps w:val="0"/>
        </w:rPr>
        <w:t xml:space="preserve"> as </w:t>
      </w:r>
      <w:r w:rsidRPr="00B070AF">
        <w:rPr>
          <w:caps w:val="0"/>
        </w:rPr>
        <w:t>its</w:t>
      </w:r>
      <w:r w:rsidRPr="00B070AF" w:rsidR="006F1D43">
        <w:rPr>
          <w:caps w:val="0"/>
        </w:rPr>
        <w:t xml:space="preserve"> agent </w:t>
      </w:r>
      <w:r w:rsidR="006F1CDF">
        <w:rPr>
          <w:caps w:val="0"/>
        </w:rPr>
        <w:t xml:space="preserve">for the sole and limited purpose of allowing </w:t>
      </w:r>
      <w:r w:rsidRPr="00B070AF">
        <w:rPr>
          <w:caps w:val="0"/>
        </w:rPr>
        <w:t>Participant</w:t>
      </w:r>
      <w:r w:rsidRPr="00B070AF" w:rsidR="006F1D43">
        <w:rPr>
          <w:caps w:val="0"/>
        </w:rPr>
        <w:t xml:space="preserve"> to </w:t>
      </w:r>
      <w:r w:rsidRPr="00B070AF" w:rsidR="003B313D">
        <w:rPr>
          <w:caps w:val="0"/>
        </w:rPr>
        <w:t xml:space="preserve">include Entity’s </w:t>
      </w:r>
      <w:r w:rsidRPr="00B070AF" w:rsidR="00B070AF">
        <w:rPr>
          <w:caps w:val="0"/>
        </w:rPr>
        <w:t>Covered L</w:t>
      </w:r>
      <w:r w:rsidRPr="00B070AF" w:rsidR="003B313D">
        <w:rPr>
          <w:caps w:val="0"/>
        </w:rPr>
        <w:t xml:space="preserve">oad and Entity’s </w:t>
      </w:r>
      <w:r w:rsidR="006F1CDF">
        <w:rPr>
          <w:caps w:val="0"/>
        </w:rPr>
        <w:t>Covered R</w:t>
      </w:r>
      <w:r w:rsidRPr="00B070AF" w:rsidR="006F1CDF">
        <w:rPr>
          <w:caps w:val="0"/>
        </w:rPr>
        <w:t xml:space="preserve">esource </w:t>
      </w:r>
      <w:r w:rsidRPr="00B070AF">
        <w:rPr>
          <w:caps w:val="0"/>
        </w:rPr>
        <w:t>in the WRAP</w:t>
      </w:r>
      <w:r w:rsidRPr="00B070AF" w:rsidR="006F1D43">
        <w:rPr>
          <w:caps w:val="0"/>
        </w:rPr>
        <w:t xml:space="preserve"> </w:t>
      </w:r>
      <w:r w:rsidRPr="00B070AF" w:rsidR="00711F92">
        <w:rPr>
          <w:caps w:val="0"/>
        </w:rPr>
        <w:t xml:space="preserve">for the purpose </w:t>
      </w:r>
      <w:r w:rsidRPr="00B070AF" w:rsidR="004F7137">
        <w:rPr>
          <w:caps w:val="0"/>
        </w:rPr>
        <w:t xml:space="preserve">of </w:t>
      </w:r>
      <w:r w:rsidRPr="00B070AF" w:rsidR="00F23862">
        <w:rPr>
          <w:caps w:val="0"/>
        </w:rPr>
        <w:t xml:space="preserve">engaging in resource adequacy planning </w:t>
      </w:r>
      <w:r w:rsidRPr="00B070AF" w:rsidR="00711F92">
        <w:rPr>
          <w:caps w:val="0"/>
        </w:rPr>
        <w:t xml:space="preserve">under the </w:t>
      </w:r>
      <w:r w:rsidRPr="00B070AF" w:rsidR="00922D10">
        <w:rPr>
          <w:caps w:val="0"/>
        </w:rPr>
        <w:t>WRAP Tariff and Business Practice Manuals</w:t>
      </w:r>
      <w:r w:rsidRPr="00B070AF" w:rsidR="00FA350B">
        <w:rPr>
          <w:caps w:val="0"/>
        </w:rPr>
        <w:t>, as either may be amended from time to time</w:t>
      </w:r>
      <w:r w:rsidRPr="00B070AF" w:rsidR="006F1D43">
        <w:rPr>
          <w:caps w:val="0"/>
        </w:rPr>
        <w:t xml:space="preserve">.  </w:t>
      </w:r>
      <w:r w:rsidRPr="00B070AF" w:rsidR="00F23862">
        <w:rPr>
          <w:caps w:val="0"/>
        </w:rPr>
        <w:t>Entity</w:t>
      </w:r>
      <w:r w:rsidRPr="00B070AF" w:rsidR="00FA350B">
        <w:rPr>
          <w:caps w:val="0"/>
        </w:rPr>
        <w:t xml:space="preserve"> </w:t>
      </w:r>
      <w:r w:rsidRPr="00B070AF" w:rsidR="006F1D43">
        <w:rPr>
          <w:caps w:val="0"/>
        </w:rPr>
        <w:t>agree</w:t>
      </w:r>
      <w:r w:rsidRPr="00B070AF" w:rsidR="00F23862">
        <w:rPr>
          <w:caps w:val="0"/>
        </w:rPr>
        <w:t>s</w:t>
      </w:r>
      <w:r w:rsidRPr="00B070AF" w:rsidR="006F1D43">
        <w:rPr>
          <w:caps w:val="0"/>
        </w:rPr>
        <w:t xml:space="preserve"> that the actions and </w:t>
      </w:r>
      <w:r w:rsidRPr="00B070AF" w:rsidR="00F23862">
        <w:rPr>
          <w:caps w:val="0"/>
        </w:rPr>
        <w:t>obligations</w:t>
      </w:r>
      <w:r w:rsidRPr="00B070AF" w:rsidR="006F1D43">
        <w:rPr>
          <w:caps w:val="0"/>
        </w:rPr>
        <w:t xml:space="preserve"> of </w:t>
      </w:r>
      <w:r w:rsidRPr="00B070AF" w:rsidR="00F23862">
        <w:rPr>
          <w:caps w:val="0"/>
        </w:rPr>
        <w:t>Participant</w:t>
      </w:r>
      <w:r w:rsidRPr="00B070AF" w:rsidR="006F1D43">
        <w:rPr>
          <w:caps w:val="0"/>
        </w:rPr>
        <w:t xml:space="preserve"> </w:t>
      </w:r>
      <w:r w:rsidR="00A863CC">
        <w:rPr>
          <w:caps w:val="0"/>
        </w:rPr>
        <w:t xml:space="preserve">in the WRAP with respect to the Covered Load </w:t>
      </w:r>
      <w:r w:rsidR="006F1CDF">
        <w:rPr>
          <w:caps w:val="0"/>
        </w:rPr>
        <w:t xml:space="preserve">and Covered Resource </w:t>
      </w:r>
      <w:r w:rsidRPr="00B070AF" w:rsidR="006F1D43">
        <w:rPr>
          <w:caps w:val="0"/>
        </w:rPr>
        <w:t xml:space="preserve">will be binding on </w:t>
      </w:r>
      <w:r w:rsidRPr="00B070AF" w:rsidR="00F23862">
        <w:rPr>
          <w:caps w:val="0"/>
        </w:rPr>
        <w:t>Entity</w:t>
      </w:r>
      <w:r w:rsidRPr="00B070AF" w:rsidR="006F1D43">
        <w:rPr>
          <w:caps w:val="0"/>
        </w:rPr>
        <w:t>.</w:t>
      </w:r>
      <w:r w:rsidR="006F1CDF">
        <w:rPr>
          <w:caps w:val="0"/>
        </w:rPr>
        <w:t xml:space="preserve">  Participant and Entity acknowledge that Participant </w:t>
      </w:r>
      <w:r w:rsidR="00FC045D">
        <w:rPr>
          <w:caps w:val="0"/>
        </w:rPr>
        <w:t xml:space="preserve">includes Covered Load in the total load for which Participant is responsible in its WRAP Forward Showing, and is therefore responsible for all requirements applicable to such load under the </w:t>
      </w:r>
      <w:r w:rsidR="004745C6">
        <w:rPr>
          <w:caps w:val="0"/>
        </w:rPr>
        <w:t xml:space="preserve">WRAP </w:t>
      </w:r>
      <w:r w:rsidR="00FC045D">
        <w:rPr>
          <w:caps w:val="0"/>
        </w:rPr>
        <w:t>Tariff.</w:t>
      </w:r>
    </w:p>
    <w:p w:rsidR="006F1D43" w:rsidRDefault="006F1D43" w14:paraId="5127ECDE" w14:textId="77777777"/>
    <w:p w:rsidRPr="00327877" w:rsidR="00896199" w:rsidP="00896199" w:rsidRDefault="00F23862" w14:paraId="03B6DB17" w14:textId="7EB15A71">
      <w:pPr>
        <w:pStyle w:val="Heading1"/>
        <w:jc w:val="both"/>
        <w:rPr>
          <w:caps w:val="0"/>
        </w:rPr>
      </w:pPr>
      <w:r w:rsidRPr="00327877">
        <w:rPr>
          <w:b/>
          <w:caps w:val="0"/>
        </w:rPr>
        <w:t xml:space="preserve">Dedication of </w:t>
      </w:r>
      <w:r w:rsidR="00445E46">
        <w:rPr>
          <w:b/>
          <w:caps w:val="0"/>
        </w:rPr>
        <w:t xml:space="preserve">Covered </w:t>
      </w:r>
      <w:r w:rsidRPr="00327877">
        <w:rPr>
          <w:b/>
          <w:caps w:val="0"/>
        </w:rPr>
        <w:t>Resource</w:t>
      </w:r>
      <w:r w:rsidRPr="00327877" w:rsidR="006F1D43">
        <w:rPr>
          <w:b/>
          <w:caps w:val="0"/>
        </w:rPr>
        <w:t>.</w:t>
      </w:r>
      <w:r w:rsidRPr="00327877" w:rsidR="006F1D43">
        <w:rPr>
          <w:bCs/>
          <w:caps w:val="0"/>
        </w:rPr>
        <w:t xml:space="preserve">  </w:t>
      </w:r>
      <w:r w:rsidRPr="00327877">
        <w:rPr>
          <w:caps w:val="0"/>
        </w:rPr>
        <w:t>Entity agrees that it will not modify, cancel, terminate</w:t>
      </w:r>
      <w:r w:rsidRPr="00327877" w:rsidR="00B81E8E">
        <w:rPr>
          <w:caps w:val="0"/>
        </w:rPr>
        <w:t>, or otherwise divert</w:t>
      </w:r>
      <w:r w:rsidRPr="00327877">
        <w:rPr>
          <w:caps w:val="0"/>
        </w:rPr>
        <w:t xml:space="preserve"> </w:t>
      </w:r>
      <w:r w:rsidR="006F1CDF">
        <w:rPr>
          <w:caps w:val="0"/>
        </w:rPr>
        <w:t xml:space="preserve">Covered Resource, which is </w:t>
      </w:r>
      <w:r w:rsidRPr="00327877">
        <w:rPr>
          <w:caps w:val="0"/>
        </w:rPr>
        <w:t xml:space="preserve">relied upon to serve </w:t>
      </w:r>
      <w:r w:rsidRPr="00327877" w:rsidR="00B81E8E">
        <w:rPr>
          <w:caps w:val="0"/>
        </w:rPr>
        <w:t>Entity’s</w:t>
      </w:r>
      <w:r w:rsidRPr="00327877" w:rsidR="00327877">
        <w:rPr>
          <w:caps w:val="0"/>
        </w:rPr>
        <w:t xml:space="preserve"> Covered Load</w:t>
      </w:r>
      <w:r w:rsidR="006F1CDF">
        <w:rPr>
          <w:caps w:val="0"/>
        </w:rPr>
        <w:t>,</w:t>
      </w:r>
      <w:r w:rsidRPr="00327877">
        <w:rPr>
          <w:caps w:val="0"/>
        </w:rPr>
        <w:t xml:space="preserve"> without prior written notice to Participant</w:t>
      </w:r>
      <w:r w:rsidRPr="00327877" w:rsidR="00FE21CE">
        <w:rPr>
          <w:caps w:val="0"/>
        </w:rPr>
        <w:t xml:space="preserve">.  </w:t>
      </w:r>
      <w:r w:rsidRPr="00327877">
        <w:rPr>
          <w:caps w:val="0"/>
        </w:rPr>
        <w:t xml:space="preserve">Entity will notify Participant as soon as practicable </w:t>
      </w:r>
      <w:r w:rsidRPr="00327877" w:rsidR="00FE21CE">
        <w:rPr>
          <w:i/>
          <w:iCs/>
          <w:caps w:val="0"/>
        </w:rPr>
        <w:t xml:space="preserve">before </w:t>
      </w:r>
      <w:r w:rsidRPr="00327877">
        <w:rPr>
          <w:caps w:val="0"/>
        </w:rPr>
        <w:t xml:space="preserve">any material change </w:t>
      </w:r>
      <w:r w:rsidRPr="00327877" w:rsidR="00FE21CE">
        <w:rPr>
          <w:caps w:val="0"/>
        </w:rPr>
        <w:t xml:space="preserve">occurs </w:t>
      </w:r>
      <w:r w:rsidRPr="00327877">
        <w:rPr>
          <w:caps w:val="0"/>
        </w:rPr>
        <w:t xml:space="preserve">in the availability of any </w:t>
      </w:r>
      <w:r w:rsidRPr="00327877" w:rsidR="004E5C13">
        <w:rPr>
          <w:caps w:val="0"/>
        </w:rPr>
        <w:t xml:space="preserve">generation </w:t>
      </w:r>
      <w:r w:rsidR="0031238F">
        <w:rPr>
          <w:caps w:val="0"/>
        </w:rPr>
        <w:t xml:space="preserve">resource </w:t>
      </w:r>
      <w:r w:rsidRPr="00327877" w:rsidR="004E5C13">
        <w:rPr>
          <w:caps w:val="0"/>
        </w:rPr>
        <w:t xml:space="preserve">or transmission </w:t>
      </w:r>
      <w:r w:rsidR="0031238F">
        <w:rPr>
          <w:caps w:val="0"/>
        </w:rPr>
        <w:t xml:space="preserve">service </w:t>
      </w:r>
      <w:r w:rsidRPr="00327877">
        <w:rPr>
          <w:caps w:val="0"/>
        </w:rPr>
        <w:t xml:space="preserve">relied upon in serving Entity’s </w:t>
      </w:r>
      <w:r w:rsidR="006F1CDF">
        <w:rPr>
          <w:caps w:val="0"/>
        </w:rPr>
        <w:t>Covered L</w:t>
      </w:r>
      <w:r w:rsidRPr="00327877">
        <w:rPr>
          <w:caps w:val="0"/>
        </w:rPr>
        <w:t>oad</w:t>
      </w:r>
      <w:r w:rsidRPr="00327877" w:rsidR="00E51B3D">
        <w:rPr>
          <w:caps w:val="0"/>
        </w:rPr>
        <w:t xml:space="preserve">; </w:t>
      </w:r>
      <w:r w:rsidRPr="00327877" w:rsidR="00327877">
        <w:rPr>
          <w:caps w:val="0"/>
        </w:rPr>
        <w:t xml:space="preserve">except </w:t>
      </w:r>
      <w:r w:rsidRPr="00327877" w:rsidR="00E51B3D">
        <w:rPr>
          <w:caps w:val="0"/>
        </w:rPr>
        <w:t xml:space="preserve">that, if a resource </w:t>
      </w:r>
      <w:r w:rsidRPr="00327877" w:rsidR="00327877">
        <w:rPr>
          <w:caps w:val="0"/>
        </w:rPr>
        <w:t xml:space="preserve">or transmission service </w:t>
      </w:r>
      <w:r w:rsidRPr="00327877" w:rsidR="00E51B3D">
        <w:rPr>
          <w:caps w:val="0"/>
        </w:rPr>
        <w:t>relied on by Entity to serve Entity</w:t>
      </w:r>
      <w:r w:rsidRPr="00327877" w:rsidR="00327877">
        <w:rPr>
          <w:caps w:val="0"/>
        </w:rPr>
        <w:t>’s</w:t>
      </w:r>
      <w:r w:rsidRPr="00327877" w:rsidR="00E51B3D">
        <w:rPr>
          <w:caps w:val="0"/>
        </w:rPr>
        <w:t xml:space="preserve"> </w:t>
      </w:r>
      <w:r w:rsidRPr="00327877" w:rsidR="00327877">
        <w:rPr>
          <w:caps w:val="0"/>
        </w:rPr>
        <w:t xml:space="preserve">Covered </w:t>
      </w:r>
      <w:r w:rsidRPr="00327877" w:rsidR="00E51B3D">
        <w:rPr>
          <w:caps w:val="0"/>
        </w:rPr>
        <w:t>Load experiences a</w:t>
      </w:r>
      <w:r w:rsidRPr="00327877" w:rsidR="00327877">
        <w:rPr>
          <w:caps w:val="0"/>
        </w:rPr>
        <w:t>n unplanned or</w:t>
      </w:r>
      <w:r w:rsidRPr="00327877" w:rsidR="00E51B3D">
        <w:rPr>
          <w:caps w:val="0"/>
        </w:rPr>
        <w:t xml:space="preserve"> forced outage, Entity will inform</w:t>
      </w:r>
      <w:r w:rsidRPr="00327877" w:rsidR="00327877">
        <w:rPr>
          <w:caps w:val="0"/>
        </w:rPr>
        <w:t xml:space="preserve"> Participant as soon as Entity learns of such forced outage</w:t>
      </w:r>
      <w:r w:rsidRPr="00327877">
        <w:rPr>
          <w:caps w:val="0"/>
        </w:rPr>
        <w:t>.</w:t>
      </w:r>
    </w:p>
    <w:p w:rsidR="006F1D43" w:rsidRDefault="006F1D43" w14:paraId="4EDAA9AA" w14:textId="77777777">
      <w:pPr>
        <w:rPr>
          <w:b/>
        </w:rPr>
      </w:pPr>
    </w:p>
    <w:p w:rsidRPr="00226F06" w:rsidR="00896199" w:rsidP="00896199" w:rsidRDefault="006F1D43" w14:paraId="35ABB4B4" w14:textId="1E52FA44">
      <w:pPr>
        <w:pStyle w:val="Heading1"/>
        <w:jc w:val="both"/>
        <w:rPr>
          <w:caps w:val="0"/>
        </w:rPr>
      </w:pPr>
      <w:r w:rsidRPr="00226F06">
        <w:rPr>
          <w:b/>
          <w:caps w:val="0"/>
        </w:rPr>
        <w:t xml:space="preserve">Performance By </w:t>
      </w:r>
      <w:r w:rsidRPr="00226F06" w:rsidR="009E152F">
        <w:rPr>
          <w:b/>
          <w:caps w:val="0"/>
        </w:rPr>
        <w:t>Entity</w:t>
      </w:r>
      <w:r w:rsidRPr="00226F06">
        <w:rPr>
          <w:b/>
          <w:caps w:val="0"/>
        </w:rPr>
        <w:t>.</w:t>
      </w:r>
      <w:r w:rsidRPr="00226F06">
        <w:rPr>
          <w:bCs/>
          <w:caps w:val="0"/>
        </w:rPr>
        <w:t xml:space="preserve">  </w:t>
      </w:r>
      <w:r w:rsidR="00445E46">
        <w:rPr>
          <w:bCs/>
          <w:caps w:val="0"/>
        </w:rPr>
        <w:t>Entity agrees to obtain all attestations, assurances, and acknowledgements from seller</w:t>
      </w:r>
      <w:r w:rsidR="0031238F">
        <w:rPr>
          <w:bCs/>
          <w:caps w:val="0"/>
        </w:rPr>
        <w:t>(s) of Covered Resource</w:t>
      </w:r>
      <w:r w:rsidR="00445E46">
        <w:rPr>
          <w:bCs/>
          <w:caps w:val="0"/>
        </w:rPr>
        <w:t xml:space="preserve"> as required under the </w:t>
      </w:r>
      <w:r w:rsidR="004745C6">
        <w:rPr>
          <w:bCs/>
          <w:caps w:val="0"/>
        </w:rPr>
        <w:t xml:space="preserve">WRAP </w:t>
      </w:r>
      <w:r w:rsidR="00445E46">
        <w:rPr>
          <w:bCs/>
          <w:caps w:val="0"/>
        </w:rPr>
        <w:t xml:space="preserve">Tariff </w:t>
      </w:r>
      <w:r w:rsidR="00445E46">
        <w:rPr>
          <w:bCs/>
          <w:caps w:val="0"/>
        </w:rPr>
        <w:t xml:space="preserve">and WPP Business Practice Manuals and to provide such attestations, assurances, and acknowledgments to Participant for inclusion in Participant’s WRAP submittals.  </w:t>
      </w:r>
      <w:r w:rsidRPr="00226F06" w:rsidR="009E152F">
        <w:rPr>
          <w:caps w:val="0"/>
        </w:rPr>
        <w:t>Entity</w:t>
      </w:r>
      <w:r w:rsidRPr="00226F06">
        <w:rPr>
          <w:caps w:val="0"/>
        </w:rPr>
        <w:t xml:space="preserve"> agree</w:t>
      </w:r>
      <w:r w:rsidRPr="00226F06" w:rsidR="009E152F">
        <w:rPr>
          <w:caps w:val="0"/>
        </w:rPr>
        <w:t>s</w:t>
      </w:r>
      <w:r w:rsidRPr="00226F06">
        <w:rPr>
          <w:caps w:val="0"/>
        </w:rPr>
        <w:t xml:space="preserve"> to provide all</w:t>
      </w:r>
      <w:r w:rsidRPr="00226F06" w:rsidR="003D7263">
        <w:rPr>
          <w:caps w:val="0"/>
        </w:rPr>
        <w:t xml:space="preserve"> information </w:t>
      </w:r>
      <w:r w:rsidRPr="00226F06" w:rsidR="004E5C13">
        <w:rPr>
          <w:caps w:val="0"/>
        </w:rPr>
        <w:t xml:space="preserve">and take all actions </w:t>
      </w:r>
      <w:r w:rsidRPr="00226F06" w:rsidR="003D7263">
        <w:rPr>
          <w:caps w:val="0"/>
        </w:rPr>
        <w:t xml:space="preserve">reasonably </w:t>
      </w:r>
      <w:r w:rsidRPr="00226F06">
        <w:rPr>
          <w:caps w:val="0"/>
        </w:rPr>
        <w:t>necessary or appropriate for</w:t>
      </w:r>
      <w:r w:rsidRPr="00226F06" w:rsidR="009E152F">
        <w:rPr>
          <w:caps w:val="0"/>
        </w:rPr>
        <w:t xml:space="preserve"> Participant</w:t>
      </w:r>
      <w:r w:rsidRPr="00226F06">
        <w:rPr>
          <w:caps w:val="0"/>
        </w:rPr>
        <w:t xml:space="preserve"> to perform its duties and responsibilities under this </w:t>
      </w:r>
      <w:r w:rsidR="005D4ACC">
        <w:rPr>
          <w:caps w:val="0"/>
        </w:rPr>
        <w:t>A</w:t>
      </w:r>
      <w:r w:rsidR="001A2E32">
        <w:rPr>
          <w:caps w:val="0"/>
        </w:rPr>
        <w:t>ssurance</w:t>
      </w:r>
      <w:r w:rsidR="005D4ACC">
        <w:rPr>
          <w:caps w:val="0"/>
        </w:rPr>
        <w:t xml:space="preserve"> Agreement</w:t>
      </w:r>
      <w:r w:rsidRPr="00226F06" w:rsidR="007E4829">
        <w:rPr>
          <w:caps w:val="0"/>
        </w:rPr>
        <w:t xml:space="preserve">, </w:t>
      </w:r>
      <w:r w:rsidRPr="00226F06" w:rsidR="009E152F">
        <w:rPr>
          <w:caps w:val="0"/>
        </w:rPr>
        <w:t xml:space="preserve">the WRAP Tariff, </w:t>
      </w:r>
      <w:r w:rsidRPr="00226F06" w:rsidR="007E4829">
        <w:rPr>
          <w:caps w:val="0"/>
        </w:rPr>
        <w:t>and</w:t>
      </w:r>
      <w:r w:rsidRPr="00226F06">
        <w:rPr>
          <w:caps w:val="0"/>
        </w:rPr>
        <w:t xml:space="preserve"> the </w:t>
      </w:r>
      <w:r w:rsidRPr="00226F06" w:rsidR="009E152F">
        <w:rPr>
          <w:caps w:val="0"/>
        </w:rPr>
        <w:t>WRAP Business Practice Manuals</w:t>
      </w:r>
      <w:r w:rsidRPr="00226F06" w:rsidR="004E5C13">
        <w:rPr>
          <w:caps w:val="0"/>
        </w:rPr>
        <w:t xml:space="preserve"> </w:t>
      </w:r>
      <w:r w:rsidRPr="00226F06" w:rsidR="00B6045B">
        <w:rPr>
          <w:caps w:val="0"/>
        </w:rPr>
        <w:t xml:space="preserve">with respect to Entity’s </w:t>
      </w:r>
      <w:r w:rsidRPr="00226F06" w:rsidR="00327877">
        <w:rPr>
          <w:caps w:val="0"/>
        </w:rPr>
        <w:t>Covered L</w:t>
      </w:r>
      <w:r w:rsidRPr="00226F06" w:rsidR="00B6045B">
        <w:rPr>
          <w:caps w:val="0"/>
        </w:rPr>
        <w:t xml:space="preserve">oad </w:t>
      </w:r>
      <w:r w:rsidRPr="00226F06" w:rsidR="00B81E8E">
        <w:rPr>
          <w:caps w:val="0"/>
        </w:rPr>
        <w:t>in accordance with good utility practice</w:t>
      </w:r>
      <w:r w:rsidRPr="00226F06">
        <w:rPr>
          <w:caps w:val="0"/>
        </w:rPr>
        <w:t>.</w:t>
      </w:r>
      <w:r w:rsidRPr="00226F06" w:rsidR="004E5C13">
        <w:rPr>
          <w:caps w:val="0"/>
        </w:rPr>
        <w:t xml:space="preserve">  Entity will </w:t>
      </w:r>
      <w:r w:rsidRPr="00226F06" w:rsidR="00327877">
        <w:rPr>
          <w:caps w:val="0"/>
        </w:rPr>
        <w:t xml:space="preserve">take all actions necessary to </w:t>
      </w:r>
      <w:r w:rsidR="006F1CDF">
        <w:rPr>
          <w:caps w:val="0"/>
        </w:rPr>
        <w:t xml:space="preserve">facilitate Participant’s compliance </w:t>
      </w:r>
      <w:r w:rsidRPr="00226F06" w:rsidR="004E5C13">
        <w:rPr>
          <w:caps w:val="0"/>
        </w:rPr>
        <w:t>with any holdback directives made by WPP to Participant under the WRAP.</w:t>
      </w:r>
      <w:r w:rsidRPr="00226F06" w:rsidR="00B81E8E">
        <w:rPr>
          <w:caps w:val="0"/>
        </w:rPr>
        <w:t xml:space="preserve">  Entity acknowledges that failure to provide information requested by Participant or take actions as directed by Participant under this </w:t>
      </w:r>
      <w:r w:rsidR="005D4ACC">
        <w:rPr>
          <w:caps w:val="0"/>
        </w:rPr>
        <w:t>A</w:t>
      </w:r>
      <w:r w:rsidRPr="00D74B7D" w:rsidR="001A2E32">
        <w:rPr>
          <w:bCs/>
          <w:caps w:val="0"/>
        </w:rPr>
        <w:t>ssurance</w:t>
      </w:r>
      <w:r w:rsidR="005D4ACC">
        <w:rPr>
          <w:caps w:val="0"/>
        </w:rPr>
        <w:t xml:space="preserve"> Agreement</w:t>
      </w:r>
      <w:r w:rsidRPr="00226F06" w:rsidR="00B81E8E">
        <w:rPr>
          <w:caps w:val="0"/>
        </w:rPr>
        <w:t xml:space="preserve"> may result in financial </w:t>
      </w:r>
      <w:r w:rsidR="00F13A2D">
        <w:rPr>
          <w:caps w:val="0"/>
        </w:rPr>
        <w:t xml:space="preserve">charges assessed against Participant </w:t>
      </w:r>
      <w:r w:rsidRPr="00226F06" w:rsidR="00B81E8E">
        <w:rPr>
          <w:caps w:val="0"/>
        </w:rPr>
        <w:t>in the WRAP.</w:t>
      </w:r>
      <w:r w:rsidRPr="00226F06" w:rsidR="004E5C13">
        <w:rPr>
          <w:caps w:val="0"/>
        </w:rPr>
        <w:t xml:space="preserve"> </w:t>
      </w:r>
    </w:p>
    <w:p w:rsidR="006F1D43" w:rsidRDefault="006F1D43" w14:paraId="315A140C" w14:textId="77777777"/>
    <w:p w:rsidRPr="00226F06" w:rsidR="006F1D43" w:rsidRDefault="006F1D43" w14:paraId="67BFD36B" w14:textId="528E3314">
      <w:pPr>
        <w:pStyle w:val="Heading1"/>
        <w:jc w:val="both"/>
        <w:rPr>
          <w:b/>
          <w:caps w:val="0"/>
        </w:rPr>
      </w:pPr>
      <w:r w:rsidRPr="00226F06">
        <w:rPr>
          <w:b/>
          <w:caps w:val="0"/>
        </w:rPr>
        <w:t xml:space="preserve">Effectiveness and Duration of </w:t>
      </w:r>
      <w:r w:rsidR="005D4ACC">
        <w:rPr>
          <w:b/>
          <w:caps w:val="0"/>
        </w:rPr>
        <w:t>A</w:t>
      </w:r>
      <w:r w:rsidR="001A2E32">
        <w:rPr>
          <w:b/>
          <w:caps w:val="0"/>
        </w:rPr>
        <w:t>ssurance</w:t>
      </w:r>
      <w:r w:rsidR="005D4ACC">
        <w:rPr>
          <w:b/>
          <w:caps w:val="0"/>
        </w:rPr>
        <w:t xml:space="preserve"> Agreement</w:t>
      </w:r>
      <w:r w:rsidRPr="00226F06">
        <w:rPr>
          <w:b/>
          <w:caps w:val="0"/>
        </w:rPr>
        <w:t>.</w:t>
      </w:r>
      <w:r w:rsidRPr="00226F06">
        <w:rPr>
          <w:bCs/>
          <w:caps w:val="0"/>
        </w:rPr>
        <w:t xml:space="preserve">  </w:t>
      </w:r>
      <w:r w:rsidRPr="00226F06">
        <w:rPr>
          <w:caps w:val="0"/>
        </w:rPr>
        <w:t xml:space="preserve">This </w:t>
      </w:r>
      <w:r w:rsidR="005D4ACC">
        <w:rPr>
          <w:caps w:val="0"/>
        </w:rPr>
        <w:t>A</w:t>
      </w:r>
      <w:r w:rsidRPr="002169AE" w:rsidR="001A2E32">
        <w:rPr>
          <w:bCs/>
          <w:caps w:val="0"/>
        </w:rPr>
        <w:t>ssurance</w:t>
      </w:r>
      <w:r w:rsidR="005D4ACC">
        <w:rPr>
          <w:caps w:val="0"/>
        </w:rPr>
        <w:t xml:space="preserve"> Agreement</w:t>
      </w:r>
      <w:r w:rsidRPr="00226F06">
        <w:rPr>
          <w:caps w:val="0"/>
        </w:rPr>
        <w:t xml:space="preserve"> shall become effective upon </w:t>
      </w:r>
      <w:r w:rsidRPr="00226F06" w:rsidR="003D7263">
        <w:rPr>
          <w:caps w:val="0"/>
        </w:rPr>
        <w:t xml:space="preserve">its </w:t>
      </w:r>
      <w:r w:rsidRPr="00226F06">
        <w:rPr>
          <w:caps w:val="0"/>
        </w:rPr>
        <w:t xml:space="preserve">execution by </w:t>
      </w:r>
      <w:r w:rsidRPr="00226F06" w:rsidR="003D7263">
        <w:rPr>
          <w:caps w:val="0"/>
        </w:rPr>
        <w:t xml:space="preserve">all </w:t>
      </w:r>
      <w:r w:rsidRPr="00226F06">
        <w:rPr>
          <w:caps w:val="0"/>
        </w:rPr>
        <w:t xml:space="preserve">of the </w:t>
      </w:r>
      <w:r w:rsidRPr="00226F06" w:rsidR="003D7263">
        <w:rPr>
          <w:caps w:val="0"/>
        </w:rPr>
        <w:t xml:space="preserve">named </w:t>
      </w:r>
      <w:r w:rsidRPr="00226F06">
        <w:rPr>
          <w:caps w:val="0"/>
        </w:rPr>
        <w:t>parties</w:t>
      </w:r>
      <w:r w:rsidRPr="00226F06" w:rsidR="003D7263">
        <w:rPr>
          <w:caps w:val="0"/>
        </w:rPr>
        <w:t xml:space="preserve">, and </w:t>
      </w:r>
      <w:r w:rsidRPr="00226F06">
        <w:rPr>
          <w:caps w:val="0"/>
        </w:rPr>
        <w:t xml:space="preserve">shall </w:t>
      </w:r>
      <w:r w:rsidRPr="00226F06" w:rsidR="00967718">
        <w:rPr>
          <w:caps w:val="0"/>
        </w:rPr>
        <w:t>remain in effect</w:t>
      </w:r>
      <w:r w:rsidRPr="00226F06" w:rsidR="00C43AF9">
        <w:rPr>
          <w:caps w:val="0"/>
        </w:rPr>
        <w:t xml:space="preserve"> so long as</w:t>
      </w:r>
      <w:r w:rsidRPr="00226F06" w:rsidR="009E58BA">
        <w:rPr>
          <w:caps w:val="0"/>
        </w:rPr>
        <w:t xml:space="preserve"> (i)</w:t>
      </w:r>
      <w:r w:rsidRPr="00226F06" w:rsidR="00226F06">
        <w:rPr>
          <w:caps w:val="0"/>
        </w:rPr>
        <w:t xml:space="preserve"> </w:t>
      </w:r>
      <w:r w:rsidRPr="00226F06" w:rsidR="009E58BA">
        <w:rPr>
          <w:caps w:val="0"/>
        </w:rPr>
        <w:t>Participant</w:t>
      </w:r>
      <w:r w:rsidRPr="00226F06" w:rsidR="00C43AF9">
        <w:rPr>
          <w:caps w:val="0"/>
        </w:rPr>
        <w:t xml:space="preserve"> remains a</w:t>
      </w:r>
      <w:r w:rsidRPr="00226F06" w:rsidR="009E58BA">
        <w:rPr>
          <w:caps w:val="0"/>
        </w:rPr>
        <w:t xml:space="preserve"> WRAP Participant, and (ii) neither </w:t>
      </w:r>
      <w:r w:rsidRPr="00226F06" w:rsidR="004E5C13">
        <w:rPr>
          <w:caps w:val="0"/>
        </w:rPr>
        <w:t>p</w:t>
      </w:r>
      <w:r w:rsidRPr="00226F06" w:rsidR="009E58BA">
        <w:rPr>
          <w:caps w:val="0"/>
        </w:rPr>
        <w:t xml:space="preserve">arty terminates this </w:t>
      </w:r>
      <w:r w:rsidR="005D4ACC">
        <w:rPr>
          <w:caps w:val="0"/>
        </w:rPr>
        <w:t>A</w:t>
      </w:r>
      <w:r w:rsidRPr="00D74B7D" w:rsidR="001A2E32">
        <w:rPr>
          <w:bCs/>
          <w:caps w:val="0"/>
        </w:rPr>
        <w:t>ssurance</w:t>
      </w:r>
      <w:r w:rsidR="005D4ACC">
        <w:rPr>
          <w:caps w:val="0"/>
        </w:rPr>
        <w:t xml:space="preserve"> Agreement</w:t>
      </w:r>
      <w:r w:rsidRPr="00226F06" w:rsidR="009E58BA">
        <w:rPr>
          <w:caps w:val="0"/>
        </w:rPr>
        <w:t xml:space="preserve"> in accordance with </w:t>
      </w:r>
      <w:r w:rsidRPr="00AA5779" w:rsidR="00226F06">
        <w:rPr>
          <w:caps w:val="0"/>
        </w:rPr>
        <w:t>S</w:t>
      </w:r>
      <w:r w:rsidRPr="00AA5779" w:rsidR="009E58BA">
        <w:rPr>
          <w:caps w:val="0"/>
        </w:rPr>
        <w:t xml:space="preserve">ection </w:t>
      </w:r>
      <w:r w:rsidRPr="00AA5779" w:rsidR="002169AE">
        <w:rPr>
          <w:caps w:val="0"/>
        </w:rPr>
        <w:t>7</w:t>
      </w:r>
      <w:r w:rsidRPr="00226F06" w:rsidR="00FC045D">
        <w:rPr>
          <w:caps w:val="0"/>
        </w:rPr>
        <w:t xml:space="preserve"> </w:t>
      </w:r>
      <w:r w:rsidRPr="00226F06" w:rsidR="00226F06">
        <w:rPr>
          <w:caps w:val="0"/>
        </w:rPr>
        <w:t xml:space="preserve">of this </w:t>
      </w:r>
      <w:r w:rsidR="005D4ACC">
        <w:rPr>
          <w:caps w:val="0"/>
        </w:rPr>
        <w:t>A</w:t>
      </w:r>
      <w:r w:rsidRPr="00D74B7D" w:rsidR="001A2E32">
        <w:rPr>
          <w:bCs/>
          <w:caps w:val="0"/>
        </w:rPr>
        <w:t>ssurance</w:t>
      </w:r>
      <w:r w:rsidR="005D4ACC">
        <w:rPr>
          <w:caps w:val="0"/>
        </w:rPr>
        <w:t xml:space="preserve"> Agreement</w:t>
      </w:r>
      <w:r w:rsidR="00FC045D">
        <w:rPr>
          <w:caps w:val="0"/>
        </w:rPr>
        <w:t xml:space="preserve"> or the agreement terminates automatically under </w:t>
      </w:r>
      <w:r w:rsidRPr="00AA5779" w:rsidR="00FC045D">
        <w:rPr>
          <w:caps w:val="0"/>
        </w:rPr>
        <w:t xml:space="preserve">Section </w:t>
      </w:r>
      <w:r w:rsidRPr="00AA5779" w:rsidR="002169AE">
        <w:rPr>
          <w:caps w:val="0"/>
        </w:rPr>
        <w:t>7</w:t>
      </w:r>
      <w:r w:rsidR="00FC045D">
        <w:rPr>
          <w:caps w:val="0"/>
        </w:rPr>
        <w:t xml:space="preserve"> of this A</w:t>
      </w:r>
      <w:r w:rsidRPr="00D74B7D" w:rsidR="001A2E32">
        <w:rPr>
          <w:bCs/>
          <w:caps w:val="0"/>
        </w:rPr>
        <w:t>ssurance</w:t>
      </w:r>
      <w:r w:rsidR="00FC045D">
        <w:rPr>
          <w:caps w:val="0"/>
        </w:rPr>
        <w:t xml:space="preserve"> Agreement</w:t>
      </w:r>
      <w:r w:rsidRPr="00226F06" w:rsidR="00C43AF9">
        <w:rPr>
          <w:caps w:val="0"/>
        </w:rPr>
        <w:t>.</w:t>
      </w:r>
    </w:p>
    <w:p w:rsidR="006F1D43" w:rsidRDefault="006F1D43" w14:paraId="451E9F84" w14:textId="77777777">
      <w:pPr>
        <w:rPr>
          <w:b/>
        </w:rPr>
      </w:pPr>
    </w:p>
    <w:p w:rsidR="009E58BA" w:rsidRDefault="009E58BA" w14:paraId="66739EB9" w14:textId="0752A1FA">
      <w:pPr>
        <w:pStyle w:val="Heading1"/>
        <w:jc w:val="both"/>
        <w:rPr>
          <w:bCs/>
          <w:iCs/>
          <w:caps w:val="0"/>
        </w:rPr>
      </w:pPr>
      <w:r>
        <w:rPr>
          <w:b/>
          <w:caps w:val="0"/>
        </w:rPr>
        <w:t>Termination.</w:t>
      </w:r>
      <w:r w:rsidRPr="00226F06">
        <w:rPr>
          <w:bCs/>
          <w:caps w:val="0"/>
        </w:rPr>
        <w:t xml:space="preserve"> </w:t>
      </w:r>
      <w:r w:rsidRPr="00226F06" w:rsidR="00226F06">
        <w:rPr>
          <w:bCs/>
          <w:caps w:val="0"/>
        </w:rPr>
        <w:t xml:space="preserve"> </w:t>
      </w:r>
      <w:r w:rsidRPr="009E58BA">
        <w:rPr>
          <w:bCs/>
          <w:caps w:val="0"/>
        </w:rPr>
        <w:t xml:space="preserve">This </w:t>
      </w:r>
      <w:r w:rsidR="005D4ACC">
        <w:rPr>
          <w:bCs/>
          <w:caps w:val="0"/>
        </w:rPr>
        <w:t>A</w:t>
      </w:r>
      <w:r w:rsidRPr="00D74B7D" w:rsidR="001A2E32">
        <w:rPr>
          <w:bCs/>
          <w:caps w:val="0"/>
        </w:rPr>
        <w:t>ssurance</w:t>
      </w:r>
      <w:r w:rsidR="005D4ACC">
        <w:rPr>
          <w:bCs/>
          <w:caps w:val="0"/>
        </w:rPr>
        <w:t xml:space="preserve"> Agreement</w:t>
      </w:r>
      <w:r>
        <w:rPr>
          <w:bCs/>
          <w:caps w:val="0"/>
        </w:rPr>
        <w:t xml:space="preserve"> may be terminated by either </w:t>
      </w:r>
      <w:r w:rsidR="00B81E8E">
        <w:rPr>
          <w:bCs/>
          <w:caps w:val="0"/>
        </w:rPr>
        <w:t>p</w:t>
      </w:r>
      <w:r>
        <w:rPr>
          <w:bCs/>
          <w:caps w:val="0"/>
        </w:rPr>
        <w:t>arty</w:t>
      </w:r>
      <w:r w:rsidR="00922D10">
        <w:rPr>
          <w:bCs/>
          <w:caps w:val="0"/>
        </w:rPr>
        <w:t xml:space="preserve"> </w:t>
      </w:r>
      <w:r w:rsidR="00D2038C">
        <w:rPr>
          <w:bCs/>
          <w:caps w:val="0"/>
        </w:rPr>
        <w:t xml:space="preserve">by </w:t>
      </w:r>
      <w:r w:rsidR="00922D10">
        <w:rPr>
          <w:bCs/>
          <w:caps w:val="0"/>
        </w:rPr>
        <w:t>providing</w:t>
      </w:r>
      <w:r>
        <w:rPr>
          <w:bCs/>
          <w:caps w:val="0"/>
        </w:rPr>
        <w:t xml:space="preserve"> written notice to the other </w:t>
      </w:r>
      <w:r w:rsidR="00A23812">
        <w:rPr>
          <w:bCs/>
          <w:caps w:val="0"/>
        </w:rPr>
        <w:t>p</w:t>
      </w:r>
      <w:r>
        <w:rPr>
          <w:bCs/>
          <w:caps w:val="0"/>
        </w:rPr>
        <w:t>arty</w:t>
      </w:r>
      <w:r w:rsidR="00922D10">
        <w:rPr>
          <w:bCs/>
          <w:caps w:val="0"/>
        </w:rPr>
        <w:t xml:space="preserve"> </w:t>
      </w:r>
      <w:r w:rsidR="006F1CDF">
        <w:rPr>
          <w:bCs/>
          <w:caps w:val="0"/>
        </w:rPr>
        <w:t xml:space="preserve">and to WPP (in </w:t>
      </w:r>
      <w:r w:rsidR="00FC045D">
        <w:rPr>
          <w:bCs/>
          <w:caps w:val="0"/>
        </w:rPr>
        <w:t>accordance</w:t>
      </w:r>
      <w:r w:rsidR="006F1CDF">
        <w:rPr>
          <w:bCs/>
          <w:caps w:val="0"/>
        </w:rPr>
        <w:t xml:space="preserve"> with </w:t>
      </w:r>
      <w:r w:rsidRPr="00184441" w:rsidR="006F1CDF">
        <w:rPr>
          <w:bCs/>
          <w:caps w:val="0"/>
        </w:rPr>
        <w:t>Section 1</w:t>
      </w:r>
      <w:r w:rsidRPr="00184441" w:rsidR="00184441">
        <w:rPr>
          <w:bCs/>
          <w:caps w:val="0"/>
        </w:rPr>
        <w:t>7</w:t>
      </w:r>
      <w:r w:rsidR="006F1CDF">
        <w:rPr>
          <w:bCs/>
          <w:caps w:val="0"/>
        </w:rPr>
        <w:t xml:space="preserve"> of this A</w:t>
      </w:r>
      <w:r w:rsidRPr="00D74B7D" w:rsidR="001A2E32">
        <w:rPr>
          <w:bCs/>
          <w:caps w:val="0"/>
        </w:rPr>
        <w:t>ssurance</w:t>
      </w:r>
      <w:r w:rsidR="006F1CDF">
        <w:rPr>
          <w:bCs/>
          <w:caps w:val="0"/>
        </w:rPr>
        <w:t xml:space="preserve"> Agreement) </w:t>
      </w:r>
      <w:r w:rsidR="00922D10">
        <w:rPr>
          <w:bCs/>
          <w:caps w:val="0"/>
        </w:rPr>
        <w:t>of its intent to terminate</w:t>
      </w:r>
      <w:r w:rsidR="0052230C">
        <w:rPr>
          <w:bCs/>
          <w:caps w:val="0"/>
        </w:rPr>
        <w:t xml:space="preserve"> along with the date of such termination, which shall not be earlier than the end of any Binding Season in which Participant has included Covered Resource and Covered Load in its WRAP submissions</w:t>
      </w:r>
      <w:r>
        <w:rPr>
          <w:bCs/>
          <w:caps w:val="0"/>
        </w:rPr>
        <w:t>.</w:t>
      </w:r>
      <w:r w:rsidR="00922D10">
        <w:rPr>
          <w:bCs/>
          <w:caps w:val="0"/>
        </w:rPr>
        <w:t xml:space="preserve">  Following </w:t>
      </w:r>
      <w:r w:rsidR="00D2038C">
        <w:rPr>
          <w:bCs/>
          <w:caps w:val="0"/>
        </w:rPr>
        <w:t xml:space="preserve">delivery of the </w:t>
      </w:r>
      <w:r w:rsidR="00922D10">
        <w:rPr>
          <w:bCs/>
          <w:caps w:val="0"/>
        </w:rPr>
        <w:t xml:space="preserve">written notice, this </w:t>
      </w:r>
      <w:r w:rsidR="005D4ACC">
        <w:rPr>
          <w:bCs/>
          <w:caps w:val="0"/>
        </w:rPr>
        <w:t>A</w:t>
      </w:r>
      <w:r w:rsidR="001A2E32">
        <w:rPr>
          <w:bCs/>
          <w:caps w:val="0"/>
        </w:rPr>
        <w:t>ssurance</w:t>
      </w:r>
      <w:r w:rsidR="005D4ACC">
        <w:rPr>
          <w:bCs/>
          <w:caps w:val="0"/>
        </w:rPr>
        <w:t xml:space="preserve"> Agreement</w:t>
      </w:r>
      <w:r w:rsidR="00922D10">
        <w:rPr>
          <w:bCs/>
          <w:caps w:val="0"/>
        </w:rPr>
        <w:t xml:space="preserve"> </w:t>
      </w:r>
      <w:r w:rsidR="00D2038C">
        <w:rPr>
          <w:bCs/>
          <w:caps w:val="0"/>
        </w:rPr>
        <w:t>shall</w:t>
      </w:r>
      <w:r w:rsidR="00922D10">
        <w:rPr>
          <w:bCs/>
          <w:caps w:val="0"/>
        </w:rPr>
        <w:t xml:space="preserve"> remain </w:t>
      </w:r>
      <w:r w:rsidRPr="00226F06" w:rsidR="00922D10">
        <w:rPr>
          <w:bCs/>
          <w:caps w:val="0"/>
        </w:rPr>
        <w:t>in force and effect until</w:t>
      </w:r>
      <w:r w:rsidRPr="00226F06" w:rsidR="00D2038C">
        <w:rPr>
          <w:bCs/>
          <w:caps w:val="0"/>
        </w:rPr>
        <w:t xml:space="preserve"> the conclusion of any Summer Season or </w:t>
      </w:r>
      <w:r w:rsidRPr="00226F06" w:rsidR="00922D10">
        <w:rPr>
          <w:bCs/>
          <w:caps w:val="0"/>
        </w:rPr>
        <w:t>Winter Season</w:t>
      </w:r>
      <w:r w:rsidRPr="00226F06" w:rsidR="00D2038C">
        <w:rPr>
          <w:bCs/>
          <w:iCs/>
          <w:caps w:val="0"/>
        </w:rPr>
        <w:t xml:space="preserve"> for which Participant submitted data in a Forward Showing </w:t>
      </w:r>
      <w:r w:rsidR="001E5CC4">
        <w:rPr>
          <w:bCs/>
          <w:iCs/>
          <w:caps w:val="0"/>
        </w:rPr>
        <w:t>that included Entity’s</w:t>
      </w:r>
      <w:r w:rsidRPr="00226F06" w:rsidR="00D2038C">
        <w:rPr>
          <w:bCs/>
          <w:iCs/>
          <w:caps w:val="0"/>
        </w:rPr>
        <w:t xml:space="preserve"> </w:t>
      </w:r>
      <w:r w:rsidRPr="00226F06" w:rsidR="00226F06">
        <w:rPr>
          <w:bCs/>
          <w:iCs/>
          <w:caps w:val="0"/>
        </w:rPr>
        <w:t xml:space="preserve">Covered Load and </w:t>
      </w:r>
      <w:r w:rsidR="006F1CDF">
        <w:rPr>
          <w:bCs/>
          <w:iCs/>
          <w:caps w:val="0"/>
        </w:rPr>
        <w:t>Covered R</w:t>
      </w:r>
      <w:r w:rsidRPr="00226F06" w:rsidR="00226F06">
        <w:rPr>
          <w:bCs/>
          <w:iCs/>
          <w:caps w:val="0"/>
        </w:rPr>
        <w:t>esource</w:t>
      </w:r>
      <w:r w:rsidRPr="00226F06" w:rsidR="00D2038C">
        <w:rPr>
          <w:bCs/>
          <w:iCs/>
          <w:caps w:val="0"/>
        </w:rPr>
        <w:t>.</w:t>
      </w:r>
      <w:r w:rsidR="00641DA3">
        <w:rPr>
          <w:bCs/>
          <w:iCs/>
          <w:caps w:val="0"/>
        </w:rPr>
        <w:t xml:space="preserve">  </w:t>
      </w:r>
      <w:r w:rsidR="006F1CDF">
        <w:rPr>
          <w:bCs/>
          <w:iCs/>
          <w:caps w:val="0"/>
        </w:rPr>
        <w:t>Notwithstanding the foregoing, this A</w:t>
      </w:r>
      <w:r w:rsidR="002634C6">
        <w:rPr>
          <w:bCs/>
          <w:iCs/>
          <w:caps w:val="0"/>
        </w:rPr>
        <w:t>ssurance</w:t>
      </w:r>
      <w:r w:rsidR="006F1CDF">
        <w:rPr>
          <w:bCs/>
          <w:iCs/>
          <w:caps w:val="0"/>
        </w:rPr>
        <w:t xml:space="preserve"> Agreement will terminate immediately if Participant at any time ceases to include Covered Load in its WRAP submittals</w:t>
      </w:r>
      <w:r w:rsidR="00FC045D">
        <w:rPr>
          <w:bCs/>
          <w:iCs/>
          <w:caps w:val="0"/>
        </w:rPr>
        <w:t xml:space="preserve"> or otherwise disclaims responsibility for Covered Load</w:t>
      </w:r>
      <w:r w:rsidR="006F1CDF">
        <w:rPr>
          <w:bCs/>
          <w:iCs/>
          <w:caps w:val="0"/>
        </w:rPr>
        <w:t>.</w:t>
      </w:r>
    </w:p>
    <w:p w:rsidRPr="00F27BD9" w:rsidR="00F27BD9" w:rsidP="002169AE" w:rsidRDefault="00F27BD9" w14:paraId="22859196" w14:textId="77777777"/>
    <w:p w:rsidRPr="00B61804" w:rsidR="009E58BA" w:rsidP="002169AE" w:rsidRDefault="00F27BD9" w14:paraId="296754F3" w14:textId="7602C1D2">
      <w:pPr>
        <w:pStyle w:val="Heading1"/>
        <w:jc w:val="both"/>
        <w:rPr>
          <w:bCs/>
        </w:rPr>
      </w:pPr>
      <w:r w:rsidRPr="002169AE">
        <w:rPr>
          <w:b/>
          <w:caps w:val="0"/>
        </w:rPr>
        <w:t>No Economic Or Commercial Terms; No Third-Party Obligations.</w:t>
      </w:r>
      <w:r w:rsidRPr="001E5CC4">
        <w:rPr>
          <w:bCs/>
          <w:caps w:val="0"/>
        </w:rPr>
        <w:t xml:space="preserve">  </w:t>
      </w:r>
      <w:r w:rsidRPr="002169AE">
        <w:rPr>
          <w:bCs/>
          <w:caps w:val="0"/>
        </w:rPr>
        <w:t xml:space="preserve">This </w:t>
      </w:r>
      <w:r>
        <w:rPr>
          <w:bCs/>
          <w:caps w:val="0"/>
        </w:rPr>
        <w:t>A</w:t>
      </w:r>
      <w:r w:rsidR="002634C6">
        <w:rPr>
          <w:bCs/>
          <w:caps w:val="0"/>
        </w:rPr>
        <w:t>ssurance</w:t>
      </w:r>
      <w:r>
        <w:rPr>
          <w:bCs/>
          <w:caps w:val="0"/>
        </w:rPr>
        <w:t xml:space="preserve"> </w:t>
      </w:r>
      <w:r w:rsidRPr="002169AE">
        <w:rPr>
          <w:bCs/>
          <w:caps w:val="0"/>
        </w:rPr>
        <w:t xml:space="preserve">Agreement governs only the designation of Participant </w:t>
      </w:r>
      <w:r>
        <w:rPr>
          <w:bCs/>
          <w:caps w:val="0"/>
        </w:rPr>
        <w:t xml:space="preserve">as </w:t>
      </w:r>
      <w:r w:rsidR="0052230C">
        <w:rPr>
          <w:bCs/>
          <w:caps w:val="0"/>
        </w:rPr>
        <w:t xml:space="preserve">limited </w:t>
      </w:r>
      <w:r>
        <w:rPr>
          <w:bCs/>
          <w:caps w:val="0"/>
        </w:rPr>
        <w:t>agent for Entity as described herein for purpose</w:t>
      </w:r>
      <w:r w:rsidR="001A2E32">
        <w:rPr>
          <w:bCs/>
          <w:caps w:val="0"/>
        </w:rPr>
        <w:t>s</w:t>
      </w:r>
      <w:r>
        <w:rPr>
          <w:bCs/>
          <w:caps w:val="0"/>
        </w:rPr>
        <w:t xml:space="preserve"> of </w:t>
      </w:r>
      <w:r w:rsidR="001A2E32">
        <w:rPr>
          <w:bCs/>
          <w:caps w:val="0"/>
        </w:rPr>
        <w:t xml:space="preserve">participation in </w:t>
      </w:r>
      <w:r>
        <w:rPr>
          <w:bCs/>
          <w:caps w:val="0"/>
        </w:rPr>
        <w:t>the WRAP</w:t>
      </w:r>
      <w:r w:rsidRPr="002169AE">
        <w:rPr>
          <w:bCs/>
          <w:caps w:val="0"/>
        </w:rPr>
        <w:t xml:space="preserve">. </w:t>
      </w:r>
      <w:r w:rsidR="0052230C">
        <w:rPr>
          <w:bCs/>
          <w:caps w:val="0"/>
        </w:rPr>
        <w:t xml:space="preserve"> </w:t>
      </w:r>
      <w:r w:rsidRPr="002169AE">
        <w:rPr>
          <w:bCs/>
          <w:caps w:val="0"/>
        </w:rPr>
        <w:t>It does not establish or govern any commercial, financial, or risk allocation arrangements between Participant and Entity</w:t>
      </w:r>
      <w:r>
        <w:rPr>
          <w:bCs/>
          <w:caps w:val="0"/>
        </w:rPr>
        <w:t xml:space="preserve"> with respect to Entity’s load, resources, or any other matter</w:t>
      </w:r>
      <w:r w:rsidRPr="002169AE">
        <w:rPr>
          <w:bCs/>
          <w:caps w:val="0"/>
        </w:rPr>
        <w:t xml:space="preserve">. </w:t>
      </w:r>
      <w:r w:rsidR="0052230C">
        <w:rPr>
          <w:bCs/>
          <w:caps w:val="0"/>
        </w:rPr>
        <w:t xml:space="preserve"> </w:t>
      </w:r>
      <w:r w:rsidRPr="002169AE">
        <w:rPr>
          <w:bCs/>
          <w:caps w:val="0"/>
        </w:rPr>
        <w:t xml:space="preserve">Any such arrangements shall be set forth in separate agreements </w:t>
      </w:r>
      <w:r>
        <w:rPr>
          <w:bCs/>
          <w:caps w:val="0"/>
        </w:rPr>
        <w:t>between Participant and Entity</w:t>
      </w:r>
      <w:r w:rsidRPr="002169AE" w:rsidR="001E5CC4">
        <w:rPr>
          <w:bCs/>
          <w:caps w:val="0"/>
        </w:rPr>
        <w:t xml:space="preserve">.  </w:t>
      </w:r>
      <w:r w:rsidRPr="002169AE">
        <w:rPr>
          <w:bCs/>
          <w:caps w:val="0"/>
        </w:rPr>
        <w:t>Nothing in this Agreement shall be construed to create any obligation of WPP with respect to any payment, indemnity, or remedy between Participant and Entity.</w:t>
      </w:r>
    </w:p>
    <w:p w:rsidR="006F1D43" w:rsidP="002169AE" w:rsidRDefault="006F1D43" w14:paraId="63B52845" w14:textId="77777777">
      <w:pPr>
        <w:pStyle w:val="Heading1"/>
        <w:numPr>
          <w:ilvl w:val="0"/>
          <w:numId w:val="0"/>
        </w:numPr>
        <w:ind w:left="432"/>
        <w:jc w:val="both"/>
      </w:pPr>
    </w:p>
    <w:p w:rsidRPr="000A33CB" w:rsidR="000A33CB" w:rsidP="000A33CB" w:rsidRDefault="006F1D43" w14:paraId="157FAE9A" w14:textId="4903A1D0">
      <w:pPr>
        <w:pStyle w:val="Heading1"/>
        <w:jc w:val="both"/>
        <w:rPr>
          <w:b/>
          <w:caps w:val="0"/>
        </w:rPr>
      </w:pPr>
      <w:r w:rsidRPr="00C33DC6">
        <w:rPr>
          <w:b/>
          <w:caps w:val="0"/>
        </w:rPr>
        <w:t>Relationship of Parties.</w:t>
      </w:r>
      <w:r w:rsidRPr="00C33DC6">
        <w:rPr>
          <w:bCs/>
          <w:caps w:val="0"/>
        </w:rPr>
        <w:t xml:space="preserve">  </w:t>
      </w:r>
      <w:r w:rsidR="00C33DC6">
        <w:rPr>
          <w:bCs/>
          <w:caps w:val="0"/>
        </w:rPr>
        <w:t xml:space="preserve">Nothing contained in this </w:t>
      </w:r>
      <w:r w:rsidR="005D4ACC">
        <w:rPr>
          <w:bCs/>
          <w:caps w:val="0"/>
        </w:rPr>
        <w:t>A</w:t>
      </w:r>
      <w:r w:rsidR="001A2E32">
        <w:rPr>
          <w:bCs/>
          <w:caps w:val="0"/>
        </w:rPr>
        <w:t>ssurance</w:t>
      </w:r>
      <w:r w:rsidR="005D4ACC">
        <w:rPr>
          <w:bCs/>
          <w:caps w:val="0"/>
        </w:rPr>
        <w:t xml:space="preserve"> Agreement</w:t>
      </w:r>
      <w:r w:rsidR="00C33DC6">
        <w:rPr>
          <w:bCs/>
          <w:caps w:val="0"/>
        </w:rPr>
        <w:t xml:space="preserve"> shall create or imply any </w:t>
      </w:r>
      <w:r w:rsidR="00C33DC6">
        <w:rPr>
          <w:caps w:val="0"/>
        </w:rPr>
        <w:t xml:space="preserve">affiliation, </w:t>
      </w:r>
      <w:r w:rsidRPr="00C33DC6">
        <w:rPr>
          <w:caps w:val="0"/>
        </w:rPr>
        <w:t>partner</w:t>
      </w:r>
      <w:r w:rsidR="00C33DC6">
        <w:rPr>
          <w:caps w:val="0"/>
        </w:rPr>
        <w:t>ship,</w:t>
      </w:r>
      <w:r w:rsidRPr="00C33DC6">
        <w:rPr>
          <w:caps w:val="0"/>
        </w:rPr>
        <w:t xml:space="preserve"> or joint </w:t>
      </w:r>
      <w:r w:rsidR="00C33DC6">
        <w:rPr>
          <w:caps w:val="0"/>
        </w:rPr>
        <w:t xml:space="preserve">venture between Participant and </w:t>
      </w:r>
      <w:r w:rsidRPr="00C33DC6" w:rsidR="0056448E">
        <w:rPr>
          <w:caps w:val="0"/>
        </w:rPr>
        <w:t>Entity</w:t>
      </w:r>
      <w:r w:rsidR="001E5CC4">
        <w:rPr>
          <w:caps w:val="0"/>
        </w:rPr>
        <w:t xml:space="preserve"> or between Participant and/or Entity with WPP</w:t>
      </w:r>
      <w:r w:rsidR="00C33DC6">
        <w:rPr>
          <w:caps w:val="0"/>
        </w:rPr>
        <w:t>.</w:t>
      </w:r>
    </w:p>
    <w:p w:rsidRPr="000A33CB" w:rsidR="000A33CB" w:rsidP="000A33CB" w:rsidRDefault="000A33CB" w14:paraId="3D89E7D6" w14:textId="77777777">
      <w:pPr>
        <w:pStyle w:val="Heading1"/>
        <w:numPr>
          <w:ilvl w:val="0"/>
          <w:numId w:val="0"/>
        </w:numPr>
        <w:ind w:left="432"/>
        <w:jc w:val="both"/>
        <w:rPr>
          <w:b/>
          <w:caps w:val="0"/>
        </w:rPr>
      </w:pPr>
    </w:p>
    <w:p w:rsidR="006F1D43" w:rsidP="002634C6" w:rsidRDefault="000A33CB" w14:paraId="4A680D52" w14:textId="1EE9B4A4">
      <w:pPr>
        <w:pStyle w:val="Heading1"/>
        <w:jc w:val="both"/>
      </w:pPr>
      <w:r w:rsidRPr="000A33CB">
        <w:rPr>
          <w:b/>
          <w:bCs/>
          <w:caps w:val="0"/>
        </w:rPr>
        <w:t xml:space="preserve">Force </w:t>
      </w:r>
      <w:r>
        <w:rPr>
          <w:b/>
          <w:bCs/>
          <w:caps w:val="0"/>
        </w:rPr>
        <w:t>M</w:t>
      </w:r>
      <w:r w:rsidRPr="000A33CB">
        <w:rPr>
          <w:b/>
          <w:bCs/>
          <w:caps w:val="0"/>
        </w:rPr>
        <w:t>ajeure.</w:t>
      </w:r>
      <w:r>
        <w:t xml:space="preserve">  </w:t>
      </w:r>
      <w:r w:rsidRPr="0010200D">
        <w:rPr>
          <w:caps w:val="0"/>
        </w:rPr>
        <w:t xml:space="preserve">Force </w:t>
      </w:r>
      <w:r>
        <w:rPr>
          <w:caps w:val="0"/>
        </w:rPr>
        <w:t>M</w:t>
      </w:r>
      <w:r w:rsidRPr="0010200D">
        <w:rPr>
          <w:caps w:val="0"/>
        </w:rPr>
        <w:t xml:space="preserve">ajeure: an event of </w:t>
      </w:r>
      <w:r>
        <w:rPr>
          <w:caps w:val="0"/>
        </w:rPr>
        <w:t>F</w:t>
      </w:r>
      <w:r w:rsidRPr="0010200D">
        <w:rPr>
          <w:caps w:val="0"/>
        </w:rPr>
        <w:t xml:space="preserve">orce </w:t>
      </w:r>
      <w:r>
        <w:rPr>
          <w:caps w:val="0"/>
        </w:rPr>
        <w:t>M</w:t>
      </w:r>
      <w:r w:rsidRPr="0010200D">
        <w:rPr>
          <w:caps w:val="0"/>
        </w:rPr>
        <w:t xml:space="preserve">ajeure means any act of </w:t>
      </w:r>
      <w:r>
        <w:rPr>
          <w:caps w:val="0"/>
        </w:rPr>
        <w:t>G</w:t>
      </w:r>
      <w:r w:rsidRPr="0010200D">
        <w:rPr>
          <w:caps w:val="0"/>
        </w:rPr>
        <w:t xml:space="preserve">od, labor disturbance, act of the public enemy, war, insurrection, riot, pandemic, fire, storm or flood, explosion, breakage or accident to machinery or equipment, any order, regulation, or restriction imposed by governmental military or lawfully established civilian authorities, or </w:t>
      </w:r>
      <w:r w:rsidRPr="0010200D">
        <w:rPr>
          <w:caps w:val="0"/>
        </w:rPr>
        <w:t xml:space="preserve">any other cause beyond a party’s control. </w:t>
      </w:r>
      <w:r>
        <w:t xml:space="preserve"> </w:t>
      </w:r>
      <w:r w:rsidRPr="0010200D">
        <w:rPr>
          <w:caps w:val="0"/>
        </w:rPr>
        <w:t xml:space="preserve">A </w:t>
      </w:r>
      <w:r>
        <w:rPr>
          <w:caps w:val="0"/>
        </w:rPr>
        <w:t>Force M</w:t>
      </w:r>
      <w:r w:rsidRPr="0010200D">
        <w:rPr>
          <w:caps w:val="0"/>
        </w:rPr>
        <w:t xml:space="preserve">ajeure event does not include an act of negligence or intentional wrongdoing. </w:t>
      </w:r>
      <w:r>
        <w:t xml:space="preserve"> </w:t>
      </w:r>
      <w:r w:rsidRPr="0010200D">
        <w:rPr>
          <w:caps w:val="0"/>
        </w:rPr>
        <w:t xml:space="preserve">Neither </w:t>
      </w:r>
      <w:r>
        <w:rPr>
          <w:caps w:val="0"/>
        </w:rPr>
        <w:t>P</w:t>
      </w:r>
      <w:r w:rsidRPr="0010200D">
        <w:rPr>
          <w:caps w:val="0"/>
        </w:rPr>
        <w:t xml:space="preserve">articipant </w:t>
      </w:r>
      <w:r>
        <w:rPr>
          <w:caps w:val="0"/>
        </w:rPr>
        <w:t xml:space="preserve">nor Entity </w:t>
      </w:r>
      <w:r w:rsidRPr="0010200D">
        <w:rPr>
          <w:caps w:val="0"/>
        </w:rPr>
        <w:t xml:space="preserve">will be considered in default as to any obligation under this </w:t>
      </w:r>
      <w:r w:rsidR="00FC045D">
        <w:rPr>
          <w:caps w:val="0"/>
        </w:rPr>
        <w:t>A</w:t>
      </w:r>
      <w:r w:rsidR="001A2E32">
        <w:rPr>
          <w:caps w:val="0"/>
        </w:rPr>
        <w:t>ssurance</w:t>
      </w:r>
      <w:r w:rsidR="00FC045D">
        <w:rPr>
          <w:caps w:val="0"/>
        </w:rPr>
        <w:t xml:space="preserve"> A</w:t>
      </w:r>
      <w:r>
        <w:rPr>
          <w:caps w:val="0"/>
        </w:rPr>
        <w:t xml:space="preserve">greement </w:t>
      </w:r>
      <w:r w:rsidRPr="0010200D">
        <w:rPr>
          <w:caps w:val="0"/>
        </w:rPr>
        <w:t xml:space="preserve">if prevented from fulfilling the obligation due to an event of </w:t>
      </w:r>
      <w:r>
        <w:rPr>
          <w:caps w:val="0"/>
        </w:rPr>
        <w:t>F</w:t>
      </w:r>
      <w:r w:rsidRPr="0010200D">
        <w:rPr>
          <w:caps w:val="0"/>
        </w:rPr>
        <w:t xml:space="preserve">orce </w:t>
      </w:r>
      <w:r>
        <w:rPr>
          <w:caps w:val="0"/>
        </w:rPr>
        <w:t>M</w:t>
      </w:r>
      <w:r w:rsidRPr="0010200D">
        <w:rPr>
          <w:caps w:val="0"/>
        </w:rPr>
        <w:t xml:space="preserve">ajeure. </w:t>
      </w:r>
      <w:r>
        <w:t xml:space="preserve"> </w:t>
      </w:r>
      <w:r w:rsidRPr="0010200D">
        <w:rPr>
          <w:caps w:val="0"/>
        </w:rPr>
        <w:t xml:space="preserve">However, a party whose performance under this </w:t>
      </w:r>
      <w:r w:rsidR="005D4ACC">
        <w:rPr>
          <w:caps w:val="0"/>
        </w:rPr>
        <w:t>A</w:t>
      </w:r>
      <w:r w:rsidR="001A2E32">
        <w:rPr>
          <w:caps w:val="0"/>
        </w:rPr>
        <w:t>ssurance</w:t>
      </w:r>
      <w:r w:rsidR="005D4ACC">
        <w:rPr>
          <w:caps w:val="0"/>
        </w:rPr>
        <w:t xml:space="preserve"> Agreement</w:t>
      </w:r>
      <w:r>
        <w:rPr>
          <w:caps w:val="0"/>
        </w:rPr>
        <w:t xml:space="preserve"> </w:t>
      </w:r>
      <w:r w:rsidRPr="0010200D">
        <w:rPr>
          <w:caps w:val="0"/>
        </w:rPr>
        <w:t xml:space="preserve">is hindered by an event of </w:t>
      </w:r>
      <w:r>
        <w:rPr>
          <w:caps w:val="0"/>
        </w:rPr>
        <w:t>F</w:t>
      </w:r>
      <w:r w:rsidRPr="0010200D">
        <w:rPr>
          <w:caps w:val="0"/>
        </w:rPr>
        <w:t xml:space="preserve">orce </w:t>
      </w:r>
      <w:r>
        <w:rPr>
          <w:caps w:val="0"/>
        </w:rPr>
        <w:t>M</w:t>
      </w:r>
      <w:r w:rsidRPr="0010200D">
        <w:rPr>
          <w:caps w:val="0"/>
        </w:rPr>
        <w:t xml:space="preserve">ajeure shall make all reasonable efforts to perform its obligations under this </w:t>
      </w:r>
      <w:r w:rsidR="005D4ACC">
        <w:rPr>
          <w:caps w:val="0"/>
        </w:rPr>
        <w:t>A</w:t>
      </w:r>
      <w:r w:rsidR="001A2E32">
        <w:rPr>
          <w:caps w:val="0"/>
        </w:rPr>
        <w:t>ssurance</w:t>
      </w:r>
      <w:r w:rsidR="005D4ACC">
        <w:rPr>
          <w:caps w:val="0"/>
        </w:rPr>
        <w:t xml:space="preserve"> Agreement</w:t>
      </w:r>
      <w:r w:rsidRPr="0010200D">
        <w:t xml:space="preserve">. </w:t>
      </w:r>
      <w:r>
        <w:t xml:space="preserve"> </w:t>
      </w:r>
      <w:r w:rsidRPr="0010200D">
        <w:rPr>
          <w:caps w:val="0"/>
        </w:rPr>
        <w:t xml:space="preserve">Notwithstanding the foregoing, the physical inability to perform because of an event of </w:t>
      </w:r>
      <w:r>
        <w:rPr>
          <w:caps w:val="0"/>
        </w:rPr>
        <w:t>F</w:t>
      </w:r>
      <w:r w:rsidRPr="0010200D">
        <w:rPr>
          <w:caps w:val="0"/>
        </w:rPr>
        <w:t xml:space="preserve">orce </w:t>
      </w:r>
      <w:r>
        <w:rPr>
          <w:caps w:val="0"/>
        </w:rPr>
        <w:t>M</w:t>
      </w:r>
      <w:r w:rsidRPr="0010200D">
        <w:rPr>
          <w:caps w:val="0"/>
        </w:rPr>
        <w:t xml:space="preserve">ajeure shall not relieve the party of any financial </w:t>
      </w:r>
      <w:r>
        <w:rPr>
          <w:caps w:val="0"/>
        </w:rPr>
        <w:t xml:space="preserve">or other </w:t>
      </w:r>
      <w:r w:rsidRPr="0010200D">
        <w:rPr>
          <w:caps w:val="0"/>
        </w:rPr>
        <w:t xml:space="preserve">obligations incurred under this </w:t>
      </w:r>
      <w:r w:rsidR="005D4ACC">
        <w:rPr>
          <w:caps w:val="0"/>
        </w:rPr>
        <w:t>A</w:t>
      </w:r>
      <w:r w:rsidR="001A2E32">
        <w:rPr>
          <w:caps w:val="0"/>
        </w:rPr>
        <w:t>ssurance</w:t>
      </w:r>
      <w:r w:rsidR="005D4ACC">
        <w:rPr>
          <w:caps w:val="0"/>
        </w:rPr>
        <w:t xml:space="preserve"> Agreement</w:t>
      </w:r>
      <w:r>
        <w:rPr>
          <w:caps w:val="0"/>
        </w:rPr>
        <w:t xml:space="preserve"> or the WRAP Tariff</w:t>
      </w:r>
      <w:r w:rsidRPr="0010200D">
        <w:t>.</w:t>
      </w:r>
    </w:p>
    <w:p w:rsidR="00A23812" w:rsidP="00A23812" w:rsidRDefault="00A23812" w14:paraId="0D674FB1" w14:textId="77777777">
      <w:pPr>
        <w:pStyle w:val="Heading1"/>
        <w:numPr>
          <w:ilvl w:val="0"/>
          <w:numId w:val="0"/>
        </w:numPr>
        <w:jc w:val="both"/>
        <w:rPr>
          <w:b/>
          <w:caps w:val="0"/>
        </w:rPr>
      </w:pPr>
    </w:p>
    <w:p w:rsidR="00FC045D" w:rsidP="00DF4CDD" w:rsidRDefault="00FC045D" w14:paraId="5C5D1679" w14:textId="25BDE604">
      <w:pPr>
        <w:pStyle w:val="Heading1"/>
        <w:jc w:val="both"/>
        <w:rPr>
          <w:bCs/>
          <w:caps w:val="0"/>
        </w:rPr>
      </w:pPr>
      <w:r>
        <w:rPr>
          <w:b/>
          <w:caps w:val="0"/>
        </w:rPr>
        <w:t>Extent of Agreement.</w:t>
      </w:r>
      <w:r>
        <w:rPr>
          <w:bCs/>
          <w:caps w:val="0"/>
        </w:rPr>
        <w:t xml:space="preserve">  This A</w:t>
      </w:r>
      <w:r w:rsidR="002634C6">
        <w:rPr>
          <w:bCs/>
          <w:caps w:val="0"/>
        </w:rPr>
        <w:t>ssurance</w:t>
      </w:r>
      <w:r>
        <w:rPr>
          <w:bCs/>
          <w:caps w:val="0"/>
        </w:rPr>
        <w:t xml:space="preserve"> Agreement governs the relationship between Participant and Entity only as to the matters contained herein, and does not modify, supersede, or terminate any other agreement between the parties.  </w:t>
      </w:r>
    </w:p>
    <w:p w:rsidRPr="00C50651" w:rsidR="00FC045D" w:rsidP="00C50651" w:rsidRDefault="00FC045D" w14:paraId="7E765BF3" w14:textId="77777777">
      <w:pPr>
        <w:rPr>
          <w:caps/>
        </w:rPr>
      </w:pPr>
    </w:p>
    <w:p w:rsidR="00DF4CDD" w:rsidP="00DF4CDD" w:rsidRDefault="006F1D43" w14:paraId="3D7D9B16" w14:textId="0A6B1B4D">
      <w:pPr>
        <w:pStyle w:val="Heading1"/>
        <w:jc w:val="both"/>
        <w:rPr>
          <w:b/>
          <w:caps w:val="0"/>
        </w:rPr>
      </w:pPr>
      <w:r>
        <w:rPr>
          <w:b/>
          <w:caps w:val="0"/>
        </w:rPr>
        <w:t>No Conflict.</w:t>
      </w:r>
      <w:r w:rsidRPr="00641DA3">
        <w:rPr>
          <w:bCs/>
          <w:caps w:val="0"/>
        </w:rPr>
        <w:t xml:space="preserve">  </w:t>
      </w:r>
      <w:r w:rsidRPr="00825671" w:rsidR="00825671">
        <w:rPr>
          <w:caps w:val="0"/>
        </w:rPr>
        <w:t xml:space="preserve">Each </w:t>
      </w:r>
      <w:r w:rsidR="003237E3">
        <w:rPr>
          <w:caps w:val="0"/>
        </w:rPr>
        <w:t>p</w:t>
      </w:r>
      <w:r w:rsidRPr="00825671" w:rsidR="00825671">
        <w:rPr>
          <w:caps w:val="0"/>
        </w:rPr>
        <w:t>arty represents and warrants that</w:t>
      </w:r>
      <w:r w:rsidRPr="00AA5779">
        <w:rPr>
          <w:bCs/>
          <w:caps w:val="0"/>
        </w:rPr>
        <w:t xml:space="preserve"> </w:t>
      </w:r>
      <w:r>
        <w:rPr>
          <w:caps w:val="0"/>
        </w:rPr>
        <w:t xml:space="preserve">the execution, delivery, and performance of this </w:t>
      </w:r>
      <w:r w:rsidR="005D4ACC">
        <w:rPr>
          <w:caps w:val="0"/>
        </w:rPr>
        <w:t>A</w:t>
      </w:r>
      <w:r w:rsidR="001A2E32">
        <w:rPr>
          <w:caps w:val="0"/>
        </w:rPr>
        <w:t>ssurance</w:t>
      </w:r>
      <w:r w:rsidR="005D4ACC">
        <w:rPr>
          <w:caps w:val="0"/>
        </w:rPr>
        <w:t xml:space="preserve"> Agreement</w:t>
      </w:r>
      <w:r>
        <w:rPr>
          <w:caps w:val="0"/>
        </w:rPr>
        <w:t xml:space="preserve"> does not violate or conflict with the organizational or formation documents, or bylaws or operating agreement of such </w:t>
      </w:r>
      <w:r w:rsidR="003237E3">
        <w:rPr>
          <w:caps w:val="0"/>
        </w:rPr>
        <w:t>p</w:t>
      </w:r>
      <w:r>
        <w:rPr>
          <w:caps w:val="0"/>
        </w:rPr>
        <w:t xml:space="preserve">arty, or any judgment, license, permit, order, material agreement or instrument applicable to or binding upon such </w:t>
      </w:r>
      <w:r w:rsidR="003237E3">
        <w:rPr>
          <w:caps w:val="0"/>
        </w:rPr>
        <w:t>p</w:t>
      </w:r>
      <w:r>
        <w:rPr>
          <w:caps w:val="0"/>
        </w:rPr>
        <w:t>arty or any of its assets.</w:t>
      </w:r>
      <w:r w:rsidR="00DF4CDD">
        <w:rPr>
          <w:caps w:val="0"/>
        </w:rPr>
        <w:t xml:space="preserve">  Furthermore, </w:t>
      </w:r>
      <w:r w:rsidRPr="00AA5779" w:rsidR="00DF4CDD">
        <w:rPr>
          <w:bCs/>
          <w:caps w:val="0"/>
        </w:rPr>
        <w:t>e</w:t>
      </w:r>
      <w:r w:rsidR="00DF4CDD">
        <w:rPr>
          <w:caps w:val="0"/>
        </w:rPr>
        <w:t xml:space="preserve">ach </w:t>
      </w:r>
      <w:r w:rsidR="003237E3">
        <w:rPr>
          <w:caps w:val="0"/>
        </w:rPr>
        <w:t>p</w:t>
      </w:r>
      <w:r w:rsidR="00DF4CDD">
        <w:rPr>
          <w:caps w:val="0"/>
        </w:rPr>
        <w:t xml:space="preserve">arty hereto represents and warrants to each other </w:t>
      </w:r>
      <w:r w:rsidR="003237E3">
        <w:rPr>
          <w:caps w:val="0"/>
        </w:rPr>
        <w:t>p</w:t>
      </w:r>
      <w:r w:rsidR="00DF4CDD">
        <w:rPr>
          <w:caps w:val="0"/>
        </w:rPr>
        <w:t xml:space="preserve">arty that the person executing this </w:t>
      </w:r>
      <w:r w:rsidR="005D4ACC">
        <w:rPr>
          <w:caps w:val="0"/>
        </w:rPr>
        <w:t>A</w:t>
      </w:r>
      <w:r w:rsidR="001A2E32">
        <w:rPr>
          <w:caps w:val="0"/>
        </w:rPr>
        <w:t>ssurance</w:t>
      </w:r>
      <w:r w:rsidR="005D4ACC">
        <w:rPr>
          <w:caps w:val="0"/>
        </w:rPr>
        <w:t xml:space="preserve"> Agreement</w:t>
      </w:r>
      <w:r w:rsidR="00DF4CDD">
        <w:rPr>
          <w:caps w:val="0"/>
        </w:rPr>
        <w:t xml:space="preserve"> on its behalf is authorized to execute this </w:t>
      </w:r>
      <w:r w:rsidR="005D4ACC">
        <w:rPr>
          <w:caps w:val="0"/>
        </w:rPr>
        <w:t>A</w:t>
      </w:r>
      <w:r w:rsidR="001A2E32">
        <w:rPr>
          <w:caps w:val="0"/>
        </w:rPr>
        <w:t>ssurance</w:t>
      </w:r>
      <w:r w:rsidR="005D4ACC">
        <w:rPr>
          <w:caps w:val="0"/>
        </w:rPr>
        <w:t xml:space="preserve"> Agreement</w:t>
      </w:r>
      <w:r w:rsidR="00DF4CDD">
        <w:rPr>
          <w:caps w:val="0"/>
        </w:rPr>
        <w:t xml:space="preserve"> and bind such </w:t>
      </w:r>
      <w:r w:rsidR="003237E3">
        <w:rPr>
          <w:caps w:val="0"/>
        </w:rPr>
        <w:t>p</w:t>
      </w:r>
      <w:r w:rsidR="00DF4CDD">
        <w:rPr>
          <w:caps w:val="0"/>
        </w:rPr>
        <w:t xml:space="preserve">arty to its terms, and that such authorization has been made in compliance with all applicable laws, articles of incorporation, bylaws, and resolutions and in a manner that the authorization is binding upon the </w:t>
      </w:r>
      <w:r w:rsidR="003237E3">
        <w:rPr>
          <w:caps w:val="0"/>
        </w:rPr>
        <w:t>p</w:t>
      </w:r>
      <w:r w:rsidR="00DF4CDD">
        <w:rPr>
          <w:caps w:val="0"/>
        </w:rPr>
        <w:t>arty.</w:t>
      </w:r>
    </w:p>
    <w:p w:rsidR="006F1D43" w:rsidRDefault="006F1D43" w14:paraId="7EE0722D" w14:textId="77777777"/>
    <w:p w:rsidR="006F1D43" w:rsidRDefault="006F1D43" w14:paraId="03891A8B" w14:textId="5B4D6F40">
      <w:pPr>
        <w:pStyle w:val="Heading1"/>
        <w:jc w:val="both"/>
        <w:rPr>
          <w:b/>
          <w:caps w:val="0"/>
        </w:rPr>
      </w:pPr>
      <w:r>
        <w:rPr>
          <w:b/>
          <w:caps w:val="0"/>
        </w:rPr>
        <w:t>Assignment.</w:t>
      </w:r>
      <w:r w:rsidRPr="00641DA3">
        <w:rPr>
          <w:bCs/>
          <w:caps w:val="0"/>
        </w:rPr>
        <w:t xml:space="preserve">  </w:t>
      </w:r>
      <w:r>
        <w:rPr>
          <w:caps w:val="0"/>
        </w:rPr>
        <w:t xml:space="preserve">This </w:t>
      </w:r>
      <w:r w:rsidR="005D4ACC">
        <w:rPr>
          <w:caps w:val="0"/>
        </w:rPr>
        <w:t>A</w:t>
      </w:r>
      <w:r w:rsidR="001A2E32">
        <w:rPr>
          <w:caps w:val="0"/>
        </w:rPr>
        <w:t>ssurance</w:t>
      </w:r>
      <w:r w:rsidR="005D4ACC">
        <w:rPr>
          <w:caps w:val="0"/>
        </w:rPr>
        <w:t xml:space="preserve"> Agreement</w:t>
      </w:r>
      <w:r>
        <w:rPr>
          <w:caps w:val="0"/>
        </w:rPr>
        <w:t xml:space="preserve"> may be assigned by any </w:t>
      </w:r>
      <w:r w:rsidR="003237E3">
        <w:rPr>
          <w:caps w:val="0"/>
        </w:rPr>
        <w:t>p</w:t>
      </w:r>
      <w:r>
        <w:rPr>
          <w:caps w:val="0"/>
        </w:rPr>
        <w:t xml:space="preserve">arty hereto only with the written consent of </w:t>
      </w:r>
      <w:r w:rsidR="00F23862">
        <w:rPr>
          <w:caps w:val="0"/>
        </w:rPr>
        <w:t>the</w:t>
      </w:r>
      <w:r>
        <w:rPr>
          <w:caps w:val="0"/>
        </w:rPr>
        <w:t xml:space="preserve"> other </w:t>
      </w:r>
      <w:r w:rsidR="00950FE7">
        <w:rPr>
          <w:caps w:val="0"/>
        </w:rPr>
        <w:t>p</w:t>
      </w:r>
      <w:r>
        <w:rPr>
          <w:caps w:val="0"/>
        </w:rPr>
        <w:t>art</w:t>
      </w:r>
      <w:r w:rsidR="00F23862">
        <w:rPr>
          <w:caps w:val="0"/>
        </w:rPr>
        <w:t>y</w:t>
      </w:r>
      <w:r w:rsidR="00641DA3">
        <w:rPr>
          <w:caps w:val="0"/>
        </w:rPr>
        <w:t>,</w:t>
      </w:r>
      <w:r w:rsidR="00A23812">
        <w:rPr>
          <w:caps w:val="0"/>
        </w:rPr>
        <w:t xml:space="preserve"> which shall not be unreasonably withheld</w:t>
      </w:r>
      <w:r>
        <w:rPr>
          <w:caps w:val="0"/>
        </w:rPr>
        <w:t xml:space="preserve">.  Any attempted assignment that violates this </w:t>
      </w:r>
      <w:r w:rsidR="00F20FB4">
        <w:rPr>
          <w:caps w:val="0"/>
        </w:rPr>
        <w:t>section</w:t>
      </w:r>
      <w:r>
        <w:rPr>
          <w:caps w:val="0"/>
        </w:rPr>
        <w:t xml:space="preserve"> is void and ineffective.  Any valid assignment of this </w:t>
      </w:r>
      <w:r w:rsidR="005D4ACC">
        <w:rPr>
          <w:caps w:val="0"/>
        </w:rPr>
        <w:t>A</w:t>
      </w:r>
      <w:r w:rsidR="001A2E32">
        <w:rPr>
          <w:caps w:val="0"/>
        </w:rPr>
        <w:t>ssurance</w:t>
      </w:r>
      <w:r w:rsidR="005D4ACC">
        <w:rPr>
          <w:caps w:val="0"/>
        </w:rPr>
        <w:t xml:space="preserve"> Agreement</w:t>
      </w:r>
      <w:r>
        <w:rPr>
          <w:caps w:val="0"/>
        </w:rPr>
        <w:t xml:space="preserve"> shall not relieve a </w:t>
      </w:r>
      <w:r w:rsidR="003237E3">
        <w:rPr>
          <w:caps w:val="0"/>
        </w:rPr>
        <w:t>p</w:t>
      </w:r>
      <w:r>
        <w:rPr>
          <w:caps w:val="0"/>
        </w:rPr>
        <w:t xml:space="preserve">arty of its obligations, nor shall a </w:t>
      </w:r>
      <w:r w:rsidR="003237E3">
        <w:rPr>
          <w:caps w:val="0"/>
        </w:rPr>
        <w:t>p</w:t>
      </w:r>
      <w:r>
        <w:rPr>
          <w:caps w:val="0"/>
        </w:rPr>
        <w:t xml:space="preserve">arty’s obligations be enlarged, in whole or in part, by reason thereof.  </w:t>
      </w:r>
      <w:r w:rsidR="00A23812">
        <w:rPr>
          <w:caps w:val="0"/>
        </w:rPr>
        <w:t xml:space="preserve">The parties agree that WPP must be provided written notice of any assignment of this </w:t>
      </w:r>
      <w:r w:rsidR="002634C6">
        <w:rPr>
          <w:caps w:val="0"/>
        </w:rPr>
        <w:t>Assurance</w:t>
      </w:r>
      <w:r w:rsidR="005D4ACC">
        <w:rPr>
          <w:caps w:val="0"/>
        </w:rPr>
        <w:t xml:space="preserve"> Agreement</w:t>
      </w:r>
      <w:r w:rsidR="00A23812">
        <w:rPr>
          <w:caps w:val="0"/>
        </w:rPr>
        <w:t xml:space="preserve"> in accordance with </w:t>
      </w:r>
      <w:r w:rsidRPr="00184441" w:rsidR="00641DA3">
        <w:rPr>
          <w:caps w:val="0"/>
        </w:rPr>
        <w:t xml:space="preserve">Section </w:t>
      </w:r>
      <w:r w:rsidRPr="00184441" w:rsidR="001A2E32">
        <w:rPr>
          <w:caps w:val="0"/>
        </w:rPr>
        <w:t>17</w:t>
      </w:r>
      <w:r w:rsidR="00641DA3">
        <w:rPr>
          <w:caps w:val="0"/>
        </w:rPr>
        <w:t xml:space="preserve"> of this </w:t>
      </w:r>
      <w:r w:rsidR="002634C6">
        <w:rPr>
          <w:caps w:val="0"/>
        </w:rPr>
        <w:t>Assurance</w:t>
      </w:r>
      <w:r w:rsidR="005D4ACC">
        <w:rPr>
          <w:caps w:val="0"/>
        </w:rPr>
        <w:t xml:space="preserve"> Agreement</w:t>
      </w:r>
      <w:r w:rsidR="00184441">
        <w:rPr>
          <w:caps w:val="0"/>
        </w:rPr>
        <w:t>.</w:t>
      </w:r>
    </w:p>
    <w:p w:rsidR="006F1D43" w:rsidRDefault="006F1D43" w14:paraId="3DCBF314" w14:textId="77777777">
      <w:pPr>
        <w:pStyle w:val="Heading1"/>
        <w:numPr>
          <w:ilvl w:val="0"/>
          <w:numId w:val="0"/>
        </w:numPr>
        <w:ind w:left="432"/>
        <w:jc w:val="both"/>
        <w:rPr>
          <w:b/>
          <w:caps w:val="0"/>
        </w:rPr>
      </w:pPr>
    </w:p>
    <w:p w:rsidR="006F1D43" w:rsidRDefault="006F1D43" w14:paraId="54392307" w14:textId="7C4329CA">
      <w:pPr>
        <w:pStyle w:val="Heading1"/>
        <w:jc w:val="both"/>
        <w:rPr>
          <w:b/>
          <w:caps w:val="0"/>
        </w:rPr>
      </w:pPr>
      <w:r>
        <w:rPr>
          <w:b/>
          <w:caps w:val="0"/>
        </w:rPr>
        <w:t>Successors and Assigns.</w:t>
      </w:r>
      <w:r w:rsidRPr="00641DA3">
        <w:rPr>
          <w:bCs/>
          <w:caps w:val="0"/>
        </w:rPr>
        <w:t xml:space="preserve">  </w:t>
      </w:r>
      <w:r>
        <w:rPr>
          <w:caps w:val="0"/>
        </w:rPr>
        <w:t xml:space="preserve">This </w:t>
      </w:r>
      <w:r w:rsidR="002634C6">
        <w:rPr>
          <w:caps w:val="0"/>
        </w:rPr>
        <w:t>Assurance</w:t>
      </w:r>
      <w:r w:rsidR="005D4ACC">
        <w:rPr>
          <w:caps w:val="0"/>
        </w:rPr>
        <w:t xml:space="preserve"> Agreement</w:t>
      </w:r>
      <w:r>
        <w:rPr>
          <w:caps w:val="0"/>
        </w:rPr>
        <w:t xml:space="preserve"> is binding upon and for the benefit of the </w:t>
      </w:r>
      <w:r w:rsidR="00950FE7">
        <w:rPr>
          <w:caps w:val="0"/>
        </w:rPr>
        <w:t>p</w:t>
      </w:r>
      <w:r>
        <w:rPr>
          <w:caps w:val="0"/>
        </w:rPr>
        <w:t>arties and their respective successors and assigns.</w:t>
      </w:r>
    </w:p>
    <w:p w:rsidR="006F1D43" w:rsidRDefault="006F1D43" w14:paraId="2F019870" w14:textId="77777777">
      <w:pPr>
        <w:rPr>
          <w:b/>
        </w:rPr>
      </w:pPr>
    </w:p>
    <w:p w:rsidR="006F1D43" w:rsidRDefault="006F1D43" w14:paraId="7A433134" w14:textId="5B53198E">
      <w:pPr>
        <w:pStyle w:val="Heading1"/>
        <w:jc w:val="both"/>
        <w:rPr>
          <w:b/>
          <w:caps w:val="0"/>
        </w:rPr>
      </w:pPr>
      <w:r>
        <w:rPr>
          <w:b/>
          <w:caps w:val="0"/>
        </w:rPr>
        <w:t>Non-Severability.</w:t>
      </w:r>
      <w:r w:rsidRPr="00641DA3">
        <w:rPr>
          <w:bCs/>
          <w:caps w:val="0"/>
        </w:rPr>
        <w:t xml:space="preserve">  </w:t>
      </w:r>
      <w:r>
        <w:rPr>
          <w:caps w:val="0"/>
        </w:rPr>
        <w:t xml:space="preserve">It is specifically understood and agreed that this </w:t>
      </w:r>
      <w:r w:rsidR="005D4ACC">
        <w:rPr>
          <w:caps w:val="0"/>
        </w:rPr>
        <w:t>A</w:t>
      </w:r>
      <w:r w:rsidR="002634C6">
        <w:rPr>
          <w:caps w:val="0"/>
        </w:rPr>
        <w:t>ssurance</w:t>
      </w:r>
      <w:r w:rsidR="005D4ACC">
        <w:rPr>
          <w:caps w:val="0"/>
        </w:rPr>
        <w:t xml:space="preserve"> Agreement</w:t>
      </w:r>
      <w:r>
        <w:rPr>
          <w:caps w:val="0"/>
        </w:rPr>
        <w:t xml:space="preserve"> is an integrated document and that the various terms hereof are not severable without upsetting the balance of consideration achieved among the Parties.</w:t>
      </w:r>
    </w:p>
    <w:p w:rsidR="006F1D43" w:rsidRDefault="006F1D43" w14:paraId="7EC39338" w14:textId="77777777"/>
    <w:p w:rsidR="00511B30" w:rsidRDefault="006F1D43" w14:paraId="69FFC775" w14:textId="4986CAE8">
      <w:pPr>
        <w:pStyle w:val="Heading1"/>
        <w:jc w:val="both"/>
        <w:rPr>
          <w:b/>
          <w:caps w:val="0"/>
        </w:rPr>
      </w:pPr>
      <w:r>
        <w:rPr>
          <w:b/>
          <w:caps w:val="0"/>
        </w:rPr>
        <w:t>Captions and Section Headings.</w:t>
      </w:r>
      <w:r>
        <w:rPr>
          <w:caps w:val="0"/>
        </w:rPr>
        <w:t xml:space="preserve">  The captions and section headings in this </w:t>
      </w:r>
      <w:r w:rsidR="005D4ACC">
        <w:rPr>
          <w:caps w:val="0"/>
        </w:rPr>
        <w:t>A</w:t>
      </w:r>
      <w:r w:rsidR="002634C6">
        <w:rPr>
          <w:caps w:val="0"/>
        </w:rPr>
        <w:t>ssurance</w:t>
      </w:r>
      <w:r w:rsidR="005D4ACC">
        <w:rPr>
          <w:caps w:val="0"/>
        </w:rPr>
        <w:t xml:space="preserve"> Agreement</w:t>
      </w:r>
      <w:r>
        <w:rPr>
          <w:caps w:val="0"/>
        </w:rPr>
        <w:t xml:space="preserve"> are used solely for convenience of reference and shall not be used to interpret or modify th</w:t>
      </w:r>
      <w:r w:rsidR="00F20FB4">
        <w:rPr>
          <w:caps w:val="0"/>
        </w:rPr>
        <w:t>is</w:t>
      </w:r>
      <w:r>
        <w:rPr>
          <w:caps w:val="0"/>
        </w:rPr>
        <w:t xml:space="preserve"> </w:t>
      </w:r>
      <w:r w:rsidR="005D4ACC">
        <w:rPr>
          <w:caps w:val="0"/>
        </w:rPr>
        <w:t>A</w:t>
      </w:r>
      <w:r w:rsidR="002634C6">
        <w:rPr>
          <w:caps w:val="0"/>
        </w:rPr>
        <w:t>ssurance</w:t>
      </w:r>
      <w:r w:rsidR="005D4ACC">
        <w:rPr>
          <w:caps w:val="0"/>
        </w:rPr>
        <w:t xml:space="preserve"> Agreement</w:t>
      </w:r>
      <w:r>
        <w:rPr>
          <w:caps w:val="0"/>
        </w:rPr>
        <w:t>.</w:t>
      </w:r>
      <w:r>
        <w:rPr>
          <w:b/>
          <w:caps w:val="0"/>
        </w:rPr>
        <w:t xml:space="preserve"> </w:t>
      </w:r>
    </w:p>
    <w:p w:rsidRPr="00511B30" w:rsidR="00511B30" w:rsidP="00511B30" w:rsidRDefault="00511B30" w14:paraId="5364B27D" w14:textId="77777777"/>
    <w:p w:rsidR="006F1D43" w:rsidRDefault="00511B30" w14:paraId="2FF3CAF3" w14:textId="769F95EF">
      <w:pPr>
        <w:pStyle w:val="Heading1"/>
        <w:jc w:val="both"/>
        <w:rPr>
          <w:b/>
          <w:caps w:val="0"/>
        </w:rPr>
      </w:pPr>
      <w:r>
        <w:rPr>
          <w:b/>
          <w:caps w:val="0"/>
        </w:rPr>
        <w:t>Notice to WPP.</w:t>
      </w:r>
      <w:r w:rsidRPr="00407E87">
        <w:rPr>
          <w:bCs/>
          <w:caps w:val="0"/>
        </w:rPr>
        <w:t xml:space="preserve">  </w:t>
      </w:r>
      <w:r w:rsidRPr="00511B30">
        <w:rPr>
          <w:bCs/>
          <w:caps w:val="0"/>
        </w:rPr>
        <w:t>Any</w:t>
      </w:r>
      <w:r>
        <w:rPr>
          <w:bCs/>
          <w:caps w:val="0"/>
        </w:rPr>
        <w:t xml:space="preserve"> notice to WPP required under this </w:t>
      </w:r>
      <w:r w:rsidR="005D4ACC">
        <w:rPr>
          <w:bCs/>
          <w:caps w:val="0"/>
        </w:rPr>
        <w:t>A</w:t>
      </w:r>
      <w:r w:rsidR="002634C6">
        <w:rPr>
          <w:bCs/>
          <w:caps w:val="0"/>
        </w:rPr>
        <w:t>ssurance</w:t>
      </w:r>
      <w:r w:rsidR="005D4ACC">
        <w:rPr>
          <w:bCs/>
          <w:caps w:val="0"/>
        </w:rPr>
        <w:t xml:space="preserve"> Agreement</w:t>
      </w:r>
      <w:r>
        <w:rPr>
          <w:bCs/>
          <w:caps w:val="0"/>
        </w:rPr>
        <w:t xml:space="preserve"> shall be provided</w:t>
      </w:r>
      <w:r w:rsidRPr="001E5CC4" w:rsidR="006F1D43">
        <w:rPr>
          <w:bCs/>
          <w:caps w:val="0"/>
        </w:rPr>
        <w:t xml:space="preserve"> </w:t>
      </w:r>
      <w:r w:rsidRPr="00AA5779">
        <w:rPr>
          <w:bCs/>
          <w:caps w:val="0"/>
        </w:rPr>
        <w:t>via email</w:t>
      </w:r>
      <w:r w:rsidRPr="00AA5779" w:rsidR="002634C6">
        <w:rPr>
          <w:bCs/>
          <w:caps w:val="0"/>
        </w:rPr>
        <w:t xml:space="preserve"> to the WRAP Director at </w:t>
      </w:r>
      <w:hyperlink w:history="1" r:id="rId11">
        <w:r w:rsidRPr="00216C0C" w:rsidR="001A2E32">
          <w:rPr>
            <w:rStyle w:val="Hyperlink"/>
            <w:bCs/>
            <w:caps w:val="0"/>
          </w:rPr>
          <w:t>wrap@westernpowerpool.org</w:t>
        </w:r>
      </w:hyperlink>
      <w:r w:rsidR="001A2E32">
        <w:rPr>
          <w:bCs/>
          <w:caps w:val="0"/>
        </w:rPr>
        <w:t xml:space="preserve"> </w:t>
      </w:r>
      <w:r w:rsidR="00B32434">
        <w:rPr>
          <w:bCs/>
          <w:caps w:val="0"/>
        </w:rPr>
        <w:t xml:space="preserve">as soon as </w:t>
      </w:r>
      <w:r w:rsidR="00B32434">
        <w:rPr>
          <w:bCs/>
          <w:caps w:val="0"/>
        </w:rPr>
        <w:t xml:space="preserve">practicable </w:t>
      </w:r>
      <w:r w:rsidR="00E019D0">
        <w:rPr>
          <w:bCs/>
          <w:caps w:val="0"/>
        </w:rPr>
        <w:t xml:space="preserve">but no later than </w:t>
      </w:r>
      <w:r w:rsidR="00B32434">
        <w:rPr>
          <w:bCs/>
          <w:caps w:val="0"/>
        </w:rPr>
        <w:t xml:space="preserve">within ten business days of the </w:t>
      </w:r>
      <w:r w:rsidR="00E019D0">
        <w:rPr>
          <w:bCs/>
          <w:caps w:val="0"/>
        </w:rPr>
        <w:t>event triggering the need for notice</w:t>
      </w:r>
      <w:r w:rsidR="001E5CC4">
        <w:rPr>
          <w:bCs/>
          <w:caps w:val="0"/>
        </w:rPr>
        <w:t>,</w:t>
      </w:r>
      <w:r w:rsidR="00E019D0">
        <w:rPr>
          <w:bCs/>
          <w:caps w:val="0"/>
        </w:rPr>
        <w:t xml:space="preserve"> </w:t>
      </w:r>
      <w:r w:rsidR="001A2E32">
        <w:rPr>
          <w:bCs/>
          <w:caps w:val="0"/>
        </w:rPr>
        <w:t xml:space="preserve">and </w:t>
      </w:r>
      <w:r w:rsidR="00E019D0">
        <w:rPr>
          <w:bCs/>
          <w:caps w:val="0"/>
        </w:rPr>
        <w:t xml:space="preserve">is </w:t>
      </w:r>
      <w:r w:rsidR="001A2E32">
        <w:rPr>
          <w:bCs/>
          <w:caps w:val="0"/>
        </w:rPr>
        <w:t>effective upon confirmation of receipt.</w:t>
      </w:r>
    </w:p>
    <w:p w:rsidR="00407E87" w:rsidP="00407E87" w:rsidRDefault="00407E87" w14:paraId="1BE28249" w14:textId="77777777"/>
    <w:p w:rsidR="00407E87" w:rsidP="00407E87" w:rsidRDefault="00407E87" w14:paraId="52068067" w14:textId="3FEB1537">
      <w:pPr>
        <w:pStyle w:val="Heading1"/>
        <w:jc w:val="both"/>
        <w:rPr>
          <w:b/>
          <w:caps w:val="0"/>
        </w:rPr>
      </w:pPr>
      <w:r>
        <w:rPr>
          <w:b/>
          <w:caps w:val="0"/>
        </w:rPr>
        <w:t>WPP Tariff and Filing.</w:t>
      </w:r>
      <w:r w:rsidRPr="00407E87">
        <w:rPr>
          <w:bCs/>
          <w:caps w:val="0"/>
        </w:rPr>
        <w:t xml:space="preserve">  </w:t>
      </w:r>
      <w:r>
        <w:rPr>
          <w:bCs/>
          <w:caps w:val="0"/>
        </w:rPr>
        <w:t xml:space="preserve">Participant and Entity acknowledge and agree that this </w:t>
      </w:r>
      <w:r w:rsidR="005D4ACC">
        <w:rPr>
          <w:bCs/>
          <w:caps w:val="0"/>
        </w:rPr>
        <w:t>A</w:t>
      </w:r>
      <w:r w:rsidR="002634C6">
        <w:rPr>
          <w:bCs/>
          <w:caps w:val="0"/>
        </w:rPr>
        <w:t>ssurance</w:t>
      </w:r>
      <w:r w:rsidR="005D4ACC">
        <w:rPr>
          <w:bCs/>
          <w:caps w:val="0"/>
        </w:rPr>
        <w:t xml:space="preserve"> Agreement</w:t>
      </w:r>
      <w:r>
        <w:rPr>
          <w:bCs/>
          <w:caps w:val="0"/>
        </w:rPr>
        <w:t xml:space="preserve"> is entered into </w:t>
      </w:r>
      <w:r w:rsidR="001A2E32">
        <w:rPr>
          <w:bCs/>
          <w:caps w:val="0"/>
        </w:rPr>
        <w:t>to meet certain requirements under</w:t>
      </w:r>
      <w:r>
        <w:rPr>
          <w:bCs/>
          <w:caps w:val="0"/>
        </w:rPr>
        <w:t xml:space="preserve"> the WRAP Tariff and that WPP </w:t>
      </w:r>
      <w:r w:rsidR="001A2E32">
        <w:rPr>
          <w:bCs/>
          <w:caps w:val="0"/>
        </w:rPr>
        <w:t>may</w:t>
      </w:r>
      <w:r>
        <w:rPr>
          <w:bCs/>
          <w:caps w:val="0"/>
        </w:rPr>
        <w:t xml:space="preserve"> </w:t>
      </w:r>
      <w:r w:rsidR="001E5CC4">
        <w:rPr>
          <w:bCs/>
          <w:caps w:val="0"/>
        </w:rPr>
        <w:t xml:space="preserve">at its discretion </w:t>
      </w:r>
      <w:r>
        <w:rPr>
          <w:bCs/>
          <w:caps w:val="0"/>
        </w:rPr>
        <w:t xml:space="preserve">file this agreement with the Federal Energy Regulatory Commission and/or report it in WPP’s Electronic Quarterly Report to FERC. </w:t>
      </w:r>
    </w:p>
    <w:p w:rsidRPr="00407E87" w:rsidR="00407E87" w:rsidP="00407E87" w:rsidRDefault="00407E87" w14:paraId="6601116D" w14:textId="77777777"/>
    <w:p w:rsidRPr="00407E87" w:rsidR="00407E87" w:rsidP="00407E87" w:rsidRDefault="00407E87" w14:paraId="1E420DDF" w14:textId="77777777"/>
    <w:p w:rsidR="006D701D" w:rsidP="0014379A" w:rsidRDefault="001A5455" w14:paraId="544B0FB2" w14:textId="04788B15">
      <w:pPr>
        <w:keepNext/>
        <w:keepLines/>
        <w:spacing w:line="360" w:lineRule="auto"/>
        <w:ind w:firstLine="432"/>
      </w:pPr>
      <w:r>
        <w:t xml:space="preserve">Now therefore, the parties have caused their respective, duly authorized officers or representatives to execute this </w:t>
      </w:r>
      <w:r w:rsidR="005D4ACC">
        <w:t>A</w:t>
      </w:r>
      <w:r w:rsidR="001A2E32">
        <w:t>ssurance</w:t>
      </w:r>
      <w:r w:rsidR="005D4ACC">
        <w:t xml:space="preserve"> Agreement</w:t>
      </w:r>
      <w:r>
        <w:t xml:space="preserve">: </w:t>
      </w:r>
    </w:p>
    <w:p w:rsidR="006F1D43" w:rsidP="0014379A" w:rsidRDefault="006F1D43" w14:paraId="5B75AEFF" w14:textId="2488FE92">
      <w:pPr>
        <w:keepNext/>
        <w:keepLines/>
        <w:spacing w:before="120" w:line="360" w:lineRule="auto"/>
      </w:pPr>
      <w:r>
        <w:t xml:space="preserve">For </w:t>
      </w:r>
      <w:r w:rsidR="006C0AFE">
        <w:rPr>
          <w:u w:val="single"/>
        </w:rPr>
        <w:t>[</w:t>
      </w:r>
      <w:r w:rsidRPr="006C0AFE" w:rsidR="006C0AFE">
        <w:rPr>
          <w:highlight w:val="yellow"/>
          <w:u w:val="single"/>
        </w:rPr>
        <w:t>Participant</w:t>
      </w:r>
      <w:r w:rsidR="006C0AFE">
        <w:rPr>
          <w:u w:val="single"/>
        </w:rPr>
        <w:t>]</w:t>
      </w:r>
      <w:r>
        <w:t>:</w:t>
      </w:r>
    </w:p>
    <w:p w:rsidR="006D701D" w:rsidP="0014379A" w:rsidRDefault="006D701D" w14:paraId="24A3BFBD" w14:textId="77777777">
      <w:pPr>
        <w:keepNext/>
        <w:keepLines/>
        <w:spacing w:line="360" w:lineRule="auto"/>
      </w:pPr>
    </w:p>
    <w:p w:rsidR="00373961" w:rsidP="00FF1A47" w:rsidRDefault="00373961" w14:paraId="1859D4C8" w14:textId="77777777">
      <w:pPr>
        <w:spacing w:line="360" w:lineRule="auto"/>
      </w:pPr>
      <w:r>
        <w:t>Name:</w:t>
      </w:r>
      <w:r w:rsidR="003237E3">
        <w:tab/>
      </w:r>
      <w:r w:rsidR="003237E3">
        <w:tab/>
      </w:r>
      <w:r w:rsidR="003237E3">
        <w:t>______________________________</w:t>
      </w:r>
    </w:p>
    <w:p w:rsidR="00373961" w:rsidP="00FF1A47" w:rsidRDefault="00373961" w14:paraId="4944C15E" w14:textId="77777777">
      <w:pPr>
        <w:spacing w:line="360" w:lineRule="auto"/>
      </w:pPr>
    </w:p>
    <w:p w:rsidR="006F1D43" w:rsidP="00FF1A47" w:rsidRDefault="006F1D43" w14:paraId="6DBAFC47" w14:textId="77777777">
      <w:pPr>
        <w:spacing w:line="360" w:lineRule="auto"/>
      </w:pPr>
      <w:r>
        <w:t>Signature:</w:t>
      </w:r>
      <w:r>
        <w:tab/>
      </w:r>
      <w:r>
        <w:t>______________________________</w:t>
      </w:r>
    </w:p>
    <w:p w:rsidR="006F1D43" w:rsidP="00FF1A47" w:rsidRDefault="006F1D43" w14:paraId="396D146C" w14:textId="77777777">
      <w:pPr>
        <w:spacing w:line="360" w:lineRule="auto"/>
      </w:pPr>
    </w:p>
    <w:p w:rsidR="006F1D43" w:rsidP="00FF1A47" w:rsidRDefault="006F1D43" w14:paraId="28B54AFA" w14:textId="77777777">
      <w:pPr>
        <w:spacing w:line="360" w:lineRule="auto"/>
      </w:pPr>
      <w:r>
        <w:t>Title:</w:t>
      </w:r>
      <w:r>
        <w:tab/>
      </w:r>
      <w:r>
        <w:tab/>
      </w:r>
      <w:r>
        <w:t>______________________________</w:t>
      </w:r>
    </w:p>
    <w:p w:rsidR="006F1D43" w:rsidP="00FF1A47" w:rsidRDefault="006F1D43" w14:paraId="4E0A2732" w14:textId="77777777">
      <w:pPr>
        <w:spacing w:line="360" w:lineRule="auto"/>
      </w:pPr>
    </w:p>
    <w:p w:rsidR="006F1D43" w:rsidP="00FF1A47" w:rsidRDefault="006F1D43" w14:paraId="768E82DA" w14:textId="77777777">
      <w:pPr>
        <w:spacing w:line="360" w:lineRule="auto"/>
      </w:pPr>
      <w:r>
        <w:t>Date:</w:t>
      </w:r>
      <w:r>
        <w:tab/>
      </w:r>
      <w:r>
        <w:tab/>
      </w:r>
      <w:r>
        <w:t>______________________________</w:t>
      </w:r>
    </w:p>
    <w:p w:rsidR="006F1D43" w:rsidRDefault="006F1D43" w14:paraId="543ECF4B" w14:textId="77777777"/>
    <w:p w:rsidR="006F1D43" w:rsidRDefault="006F1D43" w14:paraId="08A351E2" w14:textId="77777777"/>
    <w:p w:rsidR="006F1D43" w:rsidP="00FF1A47" w:rsidRDefault="006F1D43" w14:paraId="7C88F236" w14:textId="248F3A08">
      <w:pPr>
        <w:spacing w:line="360" w:lineRule="auto"/>
      </w:pPr>
      <w:r>
        <w:t xml:space="preserve">For </w:t>
      </w:r>
      <w:r w:rsidR="006C0AFE">
        <w:rPr>
          <w:u w:val="single"/>
        </w:rPr>
        <w:t>[</w:t>
      </w:r>
      <w:r w:rsidRPr="006C0AFE" w:rsidR="006C0AFE">
        <w:rPr>
          <w:highlight w:val="yellow"/>
          <w:u w:val="single"/>
        </w:rPr>
        <w:t>Entity</w:t>
      </w:r>
      <w:r w:rsidR="006C0AFE">
        <w:rPr>
          <w:u w:val="single"/>
        </w:rPr>
        <w:t>]</w:t>
      </w:r>
      <w:r>
        <w:t>:</w:t>
      </w:r>
    </w:p>
    <w:p w:rsidR="00373961" w:rsidP="00FF1A47" w:rsidRDefault="00373961" w14:paraId="2CC0FAC7" w14:textId="77777777">
      <w:pPr>
        <w:spacing w:line="360" w:lineRule="auto"/>
      </w:pPr>
    </w:p>
    <w:p w:rsidR="00373961" w:rsidP="00FF1A47" w:rsidRDefault="00373961" w14:paraId="02617332" w14:textId="77777777">
      <w:pPr>
        <w:spacing w:line="360" w:lineRule="auto"/>
      </w:pPr>
      <w:r>
        <w:t>Name:</w:t>
      </w:r>
      <w:r w:rsidR="003237E3">
        <w:tab/>
      </w:r>
      <w:r w:rsidR="003237E3">
        <w:tab/>
      </w:r>
      <w:r w:rsidR="003237E3">
        <w:t>______________________________</w:t>
      </w:r>
    </w:p>
    <w:p w:rsidR="006F1D43" w:rsidP="00FF1A47" w:rsidRDefault="006F1D43" w14:paraId="6F8D02E7" w14:textId="77777777">
      <w:pPr>
        <w:spacing w:line="360" w:lineRule="auto"/>
      </w:pPr>
    </w:p>
    <w:p w:rsidR="006F1D43" w:rsidP="00FF1A47" w:rsidRDefault="006F1D43" w14:paraId="0FB54B8A" w14:textId="77777777">
      <w:pPr>
        <w:spacing w:line="360" w:lineRule="auto"/>
      </w:pPr>
      <w:r>
        <w:t>Signature:</w:t>
      </w:r>
      <w:r>
        <w:tab/>
      </w:r>
      <w:r>
        <w:t>______________________________</w:t>
      </w:r>
    </w:p>
    <w:p w:rsidR="006F1D43" w:rsidP="00FF1A47" w:rsidRDefault="006F1D43" w14:paraId="391F9BAA" w14:textId="77777777">
      <w:pPr>
        <w:spacing w:line="360" w:lineRule="auto"/>
      </w:pPr>
    </w:p>
    <w:p w:rsidR="006F1D43" w:rsidP="00FF1A47" w:rsidRDefault="006F1D43" w14:paraId="0CA39AE2" w14:textId="77777777">
      <w:pPr>
        <w:spacing w:line="360" w:lineRule="auto"/>
      </w:pPr>
      <w:r>
        <w:t>Title:</w:t>
      </w:r>
      <w:r>
        <w:tab/>
      </w:r>
      <w:r>
        <w:tab/>
      </w:r>
      <w:r>
        <w:t>______________________________</w:t>
      </w:r>
    </w:p>
    <w:p w:rsidR="006F1D43" w:rsidP="00FF1A47" w:rsidRDefault="006F1D43" w14:paraId="7B798692" w14:textId="77777777">
      <w:pPr>
        <w:spacing w:line="360" w:lineRule="auto"/>
      </w:pPr>
    </w:p>
    <w:p w:rsidR="006F1D43" w:rsidP="00FF1A47" w:rsidRDefault="006F1D43" w14:paraId="002C9145" w14:textId="77777777">
      <w:pPr>
        <w:spacing w:line="360" w:lineRule="auto"/>
      </w:pPr>
      <w:r>
        <w:t>Date:</w:t>
      </w:r>
      <w:r>
        <w:tab/>
      </w:r>
      <w:r>
        <w:tab/>
      </w:r>
      <w:r>
        <w:t>______________________________</w:t>
      </w:r>
    </w:p>
    <w:p w:rsidR="006F1D43" w:rsidRDefault="006F1D43" w14:paraId="48CDABDA" w14:textId="77777777"/>
    <w:p w:rsidR="006F1D43" w:rsidP="00FF1A47" w:rsidRDefault="006F1D43" w14:paraId="3BE23B21" w14:textId="1E42A540">
      <w:pPr>
        <w:spacing w:line="360" w:lineRule="auto"/>
      </w:pPr>
    </w:p>
    <w:sectPr w:rsidR="006F1D43" w:rsidSect="00FF1A47">
      <w:headerReference w:type="default" r:id="rId12"/>
      <w:footerReference w:type="default" r:id="rId13"/>
      <w:headerReference w:type="first" r:id="rId14"/>
      <w:pgSz w:w="12240" w:h="15840" w:orient="portrait" w:code="1"/>
      <w:pgMar w:top="1440" w:right="1440" w:bottom="1440" w:left="1440" w:header="720" w:footer="720"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C032D" w:rsidRDefault="002C032D" w14:paraId="513B3BFF" w14:textId="77777777">
      <w:r>
        <w:separator/>
      </w:r>
    </w:p>
  </w:endnote>
  <w:endnote w:type="continuationSeparator" w:id="0">
    <w:p w:rsidR="002C032D" w:rsidRDefault="002C032D" w14:paraId="1BA8AB2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roxima Nova">
    <w:altName w:val="Tahom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A5455" w:rsidR="002B43A7" w:rsidP="003057DB" w:rsidRDefault="00F23AE0" w14:paraId="0B8D961A" w14:textId="017C8E26">
    <w:pPr>
      <w:pStyle w:val="Footer"/>
    </w:pPr>
    <w:r>
      <w:rPr>
        <w:noProof/>
        <w:sz w:val="12"/>
      </w:rPr>
      <w:tab/>
    </w:r>
    <w:r w:rsidRPr="001A5455" w:rsidR="002B43A7">
      <w:t xml:space="preserve">Page </w:t>
    </w:r>
    <w:r w:rsidRPr="001A5455" w:rsidR="002B43A7">
      <w:fldChar w:fldCharType="begin"/>
    </w:r>
    <w:r w:rsidRPr="001A5455" w:rsidR="002B43A7">
      <w:instrText xml:space="preserve"> PAGE   \* MERGEFORMAT </w:instrText>
    </w:r>
    <w:r w:rsidRPr="001A5455" w:rsidR="002B43A7">
      <w:fldChar w:fldCharType="separate"/>
    </w:r>
    <w:r w:rsidR="002B14A5">
      <w:rPr>
        <w:noProof/>
      </w:rPr>
      <w:t>3</w:t>
    </w:r>
    <w:r w:rsidRPr="001A5455" w:rsidR="002B43A7">
      <w:rPr>
        <w:noProof/>
      </w:rPr>
      <w:fldChar w:fldCharType="end"/>
    </w:r>
    <w:r w:rsidRPr="001A5455" w:rsidR="002B43A7">
      <w:rPr>
        <w:noProof/>
      </w:rPr>
      <w:t xml:space="preserve"> of </w:t>
    </w:r>
    <w:r w:rsidRPr="001A5455" w:rsidR="002B43A7">
      <w:rPr>
        <w:noProof/>
      </w:rPr>
      <w:fldChar w:fldCharType="begin"/>
    </w:r>
    <w:r w:rsidRPr="001A5455" w:rsidR="002B43A7">
      <w:rPr>
        <w:noProof/>
      </w:rPr>
      <w:instrText xml:space="preserve"> NUMPAGES   \* MERGEFORMAT </w:instrText>
    </w:r>
    <w:r w:rsidRPr="001A5455" w:rsidR="002B43A7">
      <w:rPr>
        <w:noProof/>
      </w:rPr>
      <w:fldChar w:fldCharType="separate"/>
    </w:r>
    <w:r w:rsidR="002B14A5">
      <w:rPr>
        <w:noProof/>
      </w:rPr>
      <w:t>6</w:t>
    </w:r>
    <w:r w:rsidRPr="001A5455" w:rsidR="002B43A7">
      <w:rPr>
        <w:noProof/>
      </w:rPr>
      <w:fldChar w:fldCharType="end"/>
    </w:r>
  </w:p>
  <w:p w:rsidRPr="001A5455" w:rsidR="003237E3" w:rsidRDefault="003237E3" w14:paraId="74E6424C" w14:textId="7F26B8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C032D" w:rsidRDefault="002C032D" w14:paraId="71D0C982" w14:textId="77777777">
      <w:pPr>
        <w:rPr>
          <w:noProof/>
        </w:rPr>
      </w:pPr>
      <w:r>
        <w:rPr>
          <w:noProof/>
        </w:rPr>
        <w:separator/>
      </w:r>
    </w:p>
  </w:footnote>
  <w:footnote w:type="continuationSeparator" w:id="0">
    <w:p w:rsidR="002C032D" w:rsidRDefault="002C032D" w14:paraId="3E489E3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43A7" w:rsidRDefault="005D4ACC" w14:paraId="1327667F" w14:textId="02AAF20B">
    <w:pPr>
      <w:pStyle w:val="Header"/>
      <w:rPr>
        <w:b/>
      </w:rPr>
    </w:pPr>
    <w:r>
      <w:rPr>
        <w:b/>
      </w:rPr>
      <w:t>A</w:t>
    </w:r>
    <w:r w:rsidR="001A2E32">
      <w:rPr>
        <w:b/>
      </w:rPr>
      <w:t>ssurance</w:t>
    </w:r>
    <w:r>
      <w:rPr>
        <w:b/>
      </w:rPr>
      <w:t xml:space="preserve"> Agreement</w:t>
    </w:r>
    <w:r w:rsidRPr="00FF1A47" w:rsidR="002B43A7">
      <w:rPr>
        <w:b/>
      </w:rPr>
      <w:t xml:space="preserve"> </w:t>
    </w:r>
    <w:r w:rsidR="00B5218D">
      <w:rPr>
        <w:b/>
      </w:rPr>
      <w:t xml:space="preserve">Among </w:t>
    </w:r>
    <w:r w:rsidR="006C0AFE">
      <w:rPr>
        <w:b/>
      </w:rPr>
      <w:t>[Entity]</w:t>
    </w:r>
    <w:r w:rsidRPr="00FF1A47" w:rsidR="002B43A7">
      <w:rPr>
        <w:b/>
      </w:rPr>
      <w:t xml:space="preserve"> &amp; </w:t>
    </w:r>
    <w:r w:rsidR="006C0AFE">
      <w:rPr>
        <w:b/>
      </w:rPr>
      <w:t>[</w:t>
    </w:r>
    <w:r w:rsidR="00511B30">
      <w:rPr>
        <w:b/>
      </w:rPr>
      <w:t>Participant</w:t>
    </w:r>
    <w:r w:rsidR="006C0AFE">
      <w:rPr>
        <w:b/>
      </w:rPr>
      <w:t>]</w:t>
    </w:r>
  </w:p>
  <w:p w:rsidRPr="00FF1A47" w:rsidR="006D701D" w:rsidP="00FF1A47" w:rsidRDefault="006D701D" w14:paraId="1611BC55" w14:textId="4A0748AD">
    <w:pPr>
      <w:pStyle w:val="Header"/>
      <w:jc w:val="righ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237E3" w:rsidRDefault="003237E3" w14:paraId="349C515C" w14:textId="435A796A">
    <w:pPr>
      <w:pStyle w:val="Header"/>
      <w:jc w:val="right"/>
      <w:rPr>
        <w:b/>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4342CCE0"/>
    <w:lvl w:ilvl="0">
      <w:start w:val="1"/>
      <w:numFmt w:val="bullet"/>
      <w:lvlText w:val=""/>
      <w:lvlJc w:val="left"/>
      <w:pPr>
        <w:tabs>
          <w:tab w:val="num" w:pos="1080"/>
        </w:tabs>
        <w:ind w:left="1080" w:hanging="360"/>
      </w:pPr>
      <w:rPr>
        <w:rFonts w:hint="default" w:ascii="Symbol" w:hAnsi="Symbol"/>
      </w:rPr>
    </w:lvl>
  </w:abstractNum>
  <w:abstractNum w:abstractNumId="1" w15:restartNumberingAfterBreak="0">
    <w:nsid w:val="FFFFFF83"/>
    <w:multiLevelType w:val="singleLevel"/>
    <w:tmpl w:val="22FEAE6A"/>
    <w:lvl w:ilvl="0">
      <w:start w:val="1"/>
      <w:numFmt w:val="bullet"/>
      <w:lvlText w:val=""/>
      <w:lvlJc w:val="left"/>
      <w:pPr>
        <w:tabs>
          <w:tab w:val="num" w:pos="720"/>
        </w:tabs>
        <w:ind w:left="720" w:hanging="360"/>
      </w:pPr>
      <w:rPr>
        <w:rFonts w:hint="default" w:ascii="Symbol" w:hAnsi="Symbol"/>
      </w:rPr>
    </w:lvl>
  </w:abstractNum>
  <w:abstractNum w:abstractNumId="2" w15:restartNumberingAfterBreak="0">
    <w:nsid w:val="FFFFFF89"/>
    <w:multiLevelType w:val="singleLevel"/>
    <w:tmpl w:val="4B4E4882"/>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22EE4AD9"/>
    <w:multiLevelType w:val="multilevel"/>
    <w:tmpl w:val="12083EFC"/>
    <w:lvl w:ilvl="0">
      <w:start w:val="14"/>
      <w:numFmt w:val="decimal"/>
      <w:lvlText w:val="%1."/>
      <w:lvlJc w:val="left"/>
      <w:pPr>
        <w:ind w:left="360" w:hanging="360"/>
      </w:pPr>
      <w:rPr>
        <w:rFonts w:hint="default" w:cs="Times New Roman"/>
      </w:rPr>
    </w:lvl>
    <w:lvl w:ilvl="1">
      <w:start w:val="1"/>
      <w:numFmt w:val="decimal"/>
      <w:lvlText w:val="%1.%2."/>
      <w:lvlJc w:val="left"/>
      <w:pPr>
        <w:ind w:left="792" w:hanging="432"/>
      </w:pPr>
      <w:rPr>
        <w:rFonts w:hint="default" w:cs="Times New Roman"/>
      </w:rPr>
    </w:lvl>
    <w:lvl w:ilvl="2">
      <w:start w:val="1"/>
      <w:numFmt w:val="decimal"/>
      <w:lvlText w:val="%1.%2.%3."/>
      <w:lvlJc w:val="left"/>
      <w:pPr>
        <w:ind w:left="1224" w:hanging="504"/>
      </w:pPr>
      <w:rPr>
        <w:rFonts w:hint="default" w:cs="Times New Roman"/>
      </w:rPr>
    </w:lvl>
    <w:lvl w:ilvl="3">
      <w:start w:val="1"/>
      <w:numFmt w:val="decimal"/>
      <w:lvlText w:val="%1.%2.%3.%4."/>
      <w:lvlJc w:val="left"/>
      <w:pPr>
        <w:ind w:left="1728" w:hanging="648"/>
      </w:pPr>
      <w:rPr>
        <w:rFonts w:hint="default" w:cs="Times New Roman"/>
      </w:rPr>
    </w:lvl>
    <w:lvl w:ilvl="4">
      <w:start w:val="1"/>
      <w:numFmt w:val="decimal"/>
      <w:lvlText w:val="%1.%2.%3.%4.%5."/>
      <w:lvlJc w:val="left"/>
      <w:pPr>
        <w:ind w:left="2232" w:hanging="792"/>
      </w:pPr>
      <w:rPr>
        <w:rFonts w:hint="default" w:cs="Times New Roman"/>
      </w:rPr>
    </w:lvl>
    <w:lvl w:ilvl="5">
      <w:start w:val="1"/>
      <w:numFmt w:val="decimal"/>
      <w:lvlText w:val="%1.%2.%3.%4.%5.%6."/>
      <w:lvlJc w:val="left"/>
      <w:pPr>
        <w:ind w:left="2736" w:hanging="936"/>
      </w:pPr>
      <w:rPr>
        <w:rFonts w:hint="default" w:cs="Times New Roman"/>
      </w:rPr>
    </w:lvl>
    <w:lvl w:ilvl="6">
      <w:start w:val="1"/>
      <w:numFmt w:val="decimal"/>
      <w:lvlText w:val="%1.%2.%3.%4.%5.%6.%7."/>
      <w:lvlJc w:val="left"/>
      <w:pPr>
        <w:ind w:left="3240" w:hanging="1080"/>
      </w:pPr>
      <w:rPr>
        <w:rFonts w:hint="default" w:cs="Times New Roman"/>
      </w:rPr>
    </w:lvl>
    <w:lvl w:ilvl="7">
      <w:start w:val="1"/>
      <w:numFmt w:val="decimal"/>
      <w:lvlText w:val="%1.%2.%3.%4.%5.%6.%7.%8."/>
      <w:lvlJc w:val="left"/>
      <w:pPr>
        <w:ind w:left="3744" w:hanging="1224"/>
      </w:pPr>
      <w:rPr>
        <w:rFonts w:hint="default" w:cs="Times New Roman"/>
      </w:rPr>
    </w:lvl>
    <w:lvl w:ilvl="8">
      <w:start w:val="1"/>
      <w:numFmt w:val="decimal"/>
      <w:lvlText w:val="%1.%2.%3.%4.%5.%6.%7.%8.%9."/>
      <w:lvlJc w:val="left"/>
      <w:pPr>
        <w:ind w:left="4320" w:hanging="1440"/>
      </w:pPr>
      <w:rPr>
        <w:rFonts w:hint="default" w:cs="Times New Roman"/>
      </w:rPr>
    </w:lvl>
  </w:abstractNum>
  <w:abstractNum w:abstractNumId="4" w15:restartNumberingAfterBreak="0">
    <w:nsid w:val="54EF22E8"/>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64A436BD"/>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6CE85EB3"/>
    <w:multiLevelType w:val="multilevel"/>
    <w:tmpl w:val="3A2C3C74"/>
    <w:lvl w:ilvl="0">
      <w:start w:val="1"/>
      <w:numFmt w:val="decimal"/>
      <w:pStyle w:val="Heading1"/>
      <w:lvlText w:val="%1"/>
      <w:lvlJc w:val="left"/>
      <w:pPr>
        <w:ind w:left="432" w:hanging="432"/>
      </w:pPr>
      <w:rPr>
        <w:rFonts w:cs="Times New Roman"/>
        <w:b/>
        <w:bCs w:val="0"/>
      </w:rPr>
    </w:lvl>
    <w:lvl w:ilvl="1">
      <w:start w:val="1"/>
      <w:numFmt w:val="decimal"/>
      <w:pStyle w:val="Heading2"/>
      <w:lvlText w:val="%1.%2"/>
      <w:lvlJc w:val="left"/>
      <w:pPr>
        <w:ind w:left="1476" w:hanging="576"/>
      </w:pPr>
      <w:rPr>
        <w:rFonts w:cs="Times New Roman"/>
        <w:b/>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num w:numId="1" w16cid:durableId="2012679365">
    <w:abstractNumId w:val="2"/>
  </w:num>
  <w:num w:numId="2" w16cid:durableId="1182208548">
    <w:abstractNumId w:val="1"/>
  </w:num>
  <w:num w:numId="3" w16cid:durableId="206649379">
    <w:abstractNumId w:val="0"/>
  </w:num>
  <w:num w:numId="4" w16cid:durableId="765998520">
    <w:abstractNumId w:val="6"/>
  </w:num>
  <w:num w:numId="5" w16cid:durableId="604390953">
    <w:abstractNumId w:val="4"/>
  </w:num>
  <w:num w:numId="6" w16cid:durableId="279729865">
    <w:abstractNumId w:val="3"/>
  </w:num>
  <w:num w:numId="7" w16cid:durableId="62921101">
    <w:abstractNumId w:val="5"/>
  </w:num>
  <w:num w:numId="8" w16cid:durableId="369886047">
    <w:abstractNumId w:val="6"/>
  </w:num>
  <w:num w:numId="9" w16cid:durableId="80564671">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D43"/>
    <w:rsid w:val="000008AC"/>
    <w:rsid w:val="00054D8F"/>
    <w:rsid w:val="000A33CB"/>
    <w:rsid w:val="000C5482"/>
    <w:rsid w:val="000F7CD8"/>
    <w:rsid w:val="0010200D"/>
    <w:rsid w:val="00117DDB"/>
    <w:rsid w:val="00134278"/>
    <w:rsid w:val="0014379A"/>
    <w:rsid w:val="00184441"/>
    <w:rsid w:val="001A2E32"/>
    <w:rsid w:val="001A5455"/>
    <w:rsid w:val="001B6D06"/>
    <w:rsid w:val="001C0D77"/>
    <w:rsid w:val="001D7F62"/>
    <w:rsid w:val="001E1201"/>
    <w:rsid w:val="001E5CC4"/>
    <w:rsid w:val="0020190B"/>
    <w:rsid w:val="002169AE"/>
    <w:rsid w:val="00226F06"/>
    <w:rsid w:val="00233D1A"/>
    <w:rsid w:val="00244D32"/>
    <w:rsid w:val="0024706F"/>
    <w:rsid w:val="0026073F"/>
    <w:rsid w:val="002634C6"/>
    <w:rsid w:val="00272716"/>
    <w:rsid w:val="0027762C"/>
    <w:rsid w:val="002B14A5"/>
    <w:rsid w:val="002B43A7"/>
    <w:rsid w:val="002C032D"/>
    <w:rsid w:val="002C2FDE"/>
    <w:rsid w:val="002C6F97"/>
    <w:rsid w:val="003057DB"/>
    <w:rsid w:val="0031238F"/>
    <w:rsid w:val="003226EB"/>
    <w:rsid w:val="003237E3"/>
    <w:rsid w:val="00327877"/>
    <w:rsid w:val="00337061"/>
    <w:rsid w:val="00370D0F"/>
    <w:rsid w:val="00373961"/>
    <w:rsid w:val="003922C2"/>
    <w:rsid w:val="003A1874"/>
    <w:rsid w:val="003A25AA"/>
    <w:rsid w:val="003B313D"/>
    <w:rsid w:val="003D7263"/>
    <w:rsid w:val="003E4E78"/>
    <w:rsid w:val="00407E87"/>
    <w:rsid w:val="00434798"/>
    <w:rsid w:val="00442AF2"/>
    <w:rsid w:val="00445E46"/>
    <w:rsid w:val="004745C6"/>
    <w:rsid w:val="004A0A8E"/>
    <w:rsid w:val="004D4FA7"/>
    <w:rsid w:val="004E5C13"/>
    <w:rsid w:val="004F4907"/>
    <w:rsid w:val="004F7137"/>
    <w:rsid w:val="00511B30"/>
    <w:rsid w:val="0052230C"/>
    <w:rsid w:val="0056448E"/>
    <w:rsid w:val="0058056F"/>
    <w:rsid w:val="005C183C"/>
    <w:rsid w:val="005D4ACC"/>
    <w:rsid w:val="006024F9"/>
    <w:rsid w:val="00611BF9"/>
    <w:rsid w:val="0061342D"/>
    <w:rsid w:val="00636ACB"/>
    <w:rsid w:val="00641DA3"/>
    <w:rsid w:val="00670809"/>
    <w:rsid w:val="006856E7"/>
    <w:rsid w:val="006906C3"/>
    <w:rsid w:val="006C0AFE"/>
    <w:rsid w:val="006D2226"/>
    <w:rsid w:val="006D701D"/>
    <w:rsid w:val="006F1CDF"/>
    <w:rsid w:val="006F1D43"/>
    <w:rsid w:val="0070198C"/>
    <w:rsid w:val="00702E11"/>
    <w:rsid w:val="00711F92"/>
    <w:rsid w:val="007165B2"/>
    <w:rsid w:val="007403D4"/>
    <w:rsid w:val="0074452A"/>
    <w:rsid w:val="00764881"/>
    <w:rsid w:val="0078446C"/>
    <w:rsid w:val="007E4829"/>
    <w:rsid w:val="008017DC"/>
    <w:rsid w:val="0080270C"/>
    <w:rsid w:val="00825671"/>
    <w:rsid w:val="00855C65"/>
    <w:rsid w:val="008730A6"/>
    <w:rsid w:val="00896199"/>
    <w:rsid w:val="008A76B5"/>
    <w:rsid w:val="008E64B9"/>
    <w:rsid w:val="00922D10"/>
    <w:rsid w:val="0094331B"/>
    <w:rsid w:val="00950FE7"/>
    <w:rsid w:val="00951400"/>
    <w:rsid w:val="00967718"/>
    <w:rsid w:val="0099624A"/>
    <w:rsid w:val="009B1CA2"/>
    <w:rsid w:val="009C13FC"/>
    <w:rsid w:val="009E152F"/>
    <w:rsid w:val="009E58BA"/>
    <w:rsid w:val="00A03C04"/>
    <w:rsid w:val="00A205E9"/>
    <w:rsid w:val="00A23812"/>
    <w:rsid w:val="00A248C4"/>
    <w:rsid w:val="00A27D90"/>
    <w:rsid w:val="00A44BA9"/>
    <w:rsid w:val="00A863CC"/>
    <w:rsid w:val="00AA5779"/>
    <w:rsid w:val="00AB7101"/>
    <w:rsid w:val="00AD5582"/>
    <w:rsid w:val="00B070AF"/>
    <w:rsid w:val="00B218B7"/>
    <w:rsid w:val="00B32434"/>
    <w:rsid w:val="00B5218D"/>
    <w:rsid w:val="00B6045B"/>
    <w:rsid w:val="00B61804"/>
    <w:rsid w:val="00B80471"/>
    <w:rsid w:val="00B81E8E"/>
    <w:rsid w:val="00BA1F47"/>
    <w:rsid w:val="00BA7141"/>
    <w:rsid w:val="00BB405A"/>
    <w:rsid w:val="00BF4FBE"/>
    <w:rsid w:val="00C33DC6"/>
    <w:rsid w:val="00C43AF9"/>
    <w:rsid w:val="00C503E7"/>
    <w:rsid w:val="00C50651"/>
    <w:rsid w:val="00C50B18"/>
    <w:rsid w:val="00CA0376"/>
    <w:rsid w:val="00CA4F89"/>
    <w:rsid w:val="00CB013E"/>
    <w:rsid w:val="00CB544E"/>
    <w:rsid w:val="00D17975"/>
    <w:rsid w:val="00D2038C"/>
    <w:rsid w:val="00D20EE1"/>
    <w:rsid w:val="00D2659D"/>
    <w:rsid w:val="00D3684A"/>
    <w:rsid w:val="00D45F5A"/>
    <w:rsid w:val="00D46EFC"/>
    <w:rsid w:val="00D65E37"/>
    <w:rsid w:val="00D80528"/>
    <w:rsid w:val="00D90AE4"/>
    <w:rsid w:val="00DF4CDD"/>
    <w:rsid w:val="00E019D0"/>
    <w:rsid w:val="00E23DEA"/>
    <w:rsid w:val="00E514E1"/>
    <w:rsid w:val="00E51B3D"/>
    <w:rsid w:val="00E5653A"/>
    <w:rsid w:val="00E80D9A"/>
    <w:rsid w:val="00E83503"/>
    <w:rsid w:val="00E86490"/>
    <w:rsid w:val="00E92E79"/>
    <w:rsid w:val="00EB6B5A"/>
    <w:rsid w:val="00EE3789"/>
    <w:rsid w:val="00EF6790"/>
    <w:rsid w:val="00F077B0"/>
    <w:rsid w:val="00F12305"/>
    <w:rsid w:val="00F13A2D"/>
    <w:rsid w:val="00F1558D"/>
    <w:rsid w:val="00F20FB4"/>
    <w:rsid w:val="00F23862"/>
    <w:rsid w:val="00F23AE0"/>
    <w:rsid w:val="00F27BD9"/>
    <w:rsid w:val="00F3571C"/>
    <w:rsid w:val="00F3695F"/>
    <w:rsid w:val="00F60011"/>
    <w:rsid w:val="00F632F8"/>
    <w:rsid w:val="00F72BA3"/>
    <w:rsid w:val="00F93CB0"/>
    <w:rsid w:val="00FA350B"/>
    <w:rsid w:val="00FA48C6"/>
    <w:rsid w:val="00FC045D"/>
    <w:rsid w:val="00FC3B00"/>
    <w:rsid w:val="00FC68B8"/>
    <w:rsid w:val="00FD5CFC"/>
    <w:rsid w:val="00FE21CE"/>
    <w:rsid w:val="00FE3F21"/>
    <w:rsid w:val="00FF1A47"/>
    <w:rsid w:val="0981B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22AC06"/>
  <w15:docId w15:val="{5DCA7668-3C20-4668-AEE0-A9389D8EB0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25671"/>
    <w:pPr>
      <w:jc w:val="both"/>
    </w:pPr>
    <w:rPr>
      <w:sz w:val="24"/>
      <w:szCs w:val="28"/>
    </w:rPr>
  </w:style>
  <w:style w:type="paragraph" w:styleId="Heading1">
    <w:name w:val="heading 1"/>
    <w:basedOn w:val="Normal"/>
    <w:next w:val="Normal"/>
    <w:link w:val="Heading1Char"/>
    <w:uiPriority w:val="99"/>
    <w:qFormat/>
    <w:rsid w:val="00825671"/>
    <w:pPr>
      <w:numPr>
        <w:numId w:val="4"/>
      </w:numPr>
      <w:jc w:val="center"/>
      <w:outlineLvl w:val="0"/>
    </w:pPr>
    <w:rPr>
      <w:caps/>
    </w:rPr>
  </w:style>
  <w:style w:type="paragraph" w:styleId="Heading2">
    <w:name w:val="heading 2"/>
    <w:basedOn w:val="Normal"/>
    <w:next w:val="Normal"/>
    <w:link w:val="Heading2Char"/>
    <w:uiPriority w:val="99"/>
    <w:qFormat/>
    <w:rsid w:val="00825671"/>
    <w:pPr>
      <w:numPr>
        <w:ilvl w:val="1"/>
        <w:numId w:val="4"/>
      </w:numPr>
      <w:outlineLvl w:val="1"/>
    </w:pPr>
  </w:style>
  <w:style w:type="paragraph" w:styleId="Heading3">
    <w:name w:val="heading 3"/>
    <w:basedOn w:val="Normal"/>
    <w:next w:val="Normal"/>
    <w:link w:val="Heading3Char"/>
    <w:uiPriority w:val="99"/>
    <w:qFormat/>
    <w:rsid w:val="00825671"/>
    <w:pPr>
      <w:numPr>
        <w:ilvl w:val="2"/>
        <w:numId w:val="4"/>
      </w:numPr>
      <w:outlineLvl w:val="2"/>
    </w:pPr>
  </w:style>
  <w:style w:type="paragraph" w:styleId="Heading4">
    <w:name w:val="heading 4"/>
    <w:basedOn w:val="Normal"/>
    <w:next w:val="Normal"/>
    <w:link w:val="Heading4Char"/>
    <w:uiPriority w:val="99"/>
    <w:qFormat/>
    <w:rsid w:val="00825671"/>
    <w:pPr>
      <w:numPr>
        <w:ilvl w:val="3"/>
        <w:numId w:val="4"/>
      </w:numPr>
      <w:outlineLvl w:val="3"/>
    </w:pPr>
  </w:style>
  <w:style w:type="paragraph" w:styleId="Heading5">
    <w:name w:val="heading 5"/>
    <w:basedOn w:val="Normal"/>
    <w:next w:val="Normal"/>
    <w:link w:val="Heading5Char"/>
    <w:uiPriority w:val="99"/>
    <w:qFormat/>
    <w:rsid w:val="00825671"/>
    <w:pPr>
      <w:numPr>
        <w:ilvl w:val="4"/>
        <w:numId w:val="4"/>
      </w:numPr>
      <w:outlineLvl w:val="4"/>
    </w:pPr>
  </w:style>
  <w:style w:type="paragraph" w:styleId="Heading6">
    <w:name w:val="heading 6"/>
    <w:basedOn w:val="Normal"/>
    <w:next w:val="Normal"/>
    <w:link w:val="Heading6Char"/>
    <w:uiPriority w:val="99"/>
    <w:qFormat/>
    <w:rsid w:val="00825671"/>
    <w:pPr>
      <w:numPr>
        <w:ilvl w:val="5"/>
        <w:numId w:val="4"/>
      </w:numPr>
      <w:outlineLvl w:val="5"/>
    </w:pPr>
  </w:style>
  <w:style w:type="paragraph" w:styleId="Heading7">
    <w:name w:val="heading 7"/>
    <w:basedOn w:val="Normal"/>
    <w:next w:val="Normal"/>
    <w:link w:val="Heading7Char"/>
    <w:uiPriority w:val="99"/>
    <w:qFormat/>
    <w:rsid w:val="00825671"/>
    <w:pPr>
      <w:numPr>
        <w:ilvl w:val="6"/>
        <w:numId w:val="4"/>
      </w:numPr>
      <w:outlineLvl w:val="6"/>
    </w:pPr>
  </w:style>
  <w:style w:type="paragraph" w:styleId="Heading8">
    <w:name w:val="heading 8"/>
    <w:basedOn w:val="Normal"/>
    <w:next w:val="Normal"/>
    <w:link w:val="Heading8Char"/>
    <w:uiPriority w:val="99"/>
    <w:qFormat/>
    <w:rsid w:val="00825671"/>
    <w:pPr>
      <w:numPr>
        <w:ilvl w:val="7"/>
        <w:numId w:val="4"/>
      </w:numPr>
      <w:outlineLvl w:val="7"/>
    </w:pPr>
  </w:style>
  <w:style w:type="paragraph" w:styleId="Heading9">
    <w:name w:val="heading 9"/>
    <w:basedOn w:val="Normal"/>
    <w:next w:val="Normal"/>
    <w:link w:val="Heading9Char"/>
    <w:uiPriority w:val="99"/>
    <w:qFormat/>
    <w:rsid w:val="00825671"/>
    <w:pPr>
      <w:numPr>
        <w:ilvl w:val="8"/>
        <w:numId w:val="4"/>
      </w:numPr>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rsid w:val="006F1D43"/>
    <w:rPr>
      <w:rFonts w:ascii="Cambria" w:hAnsi="Cambria" w:eastAsia="Times New Roman" w:cs="Times New Roman"/>
      <w:b/>
      <w:bCs/>
      <w:kern w:val="32"/>
      <w:sz w:val="32"/>
      <w:szCs w:val="32"/>
    </w:rPr>
  </w:style>
  <w:style w:type="character" w:styleId="Heading2Char" w:customStyle="1">
    <w:name w:val="Heading 2 Char"/>
    <w:link w:val="Heading2"/>
    <w:uiPriority w:val="9"/>
    <w:semiHidden/>
    <w:rsid w:val="006F1D43"/>
    <w:rPr>
      <w:rFonts w:ascii="Cambria" w:hAnsi="Cambria" w:eastAsia="Times New Roman" w:cs="Times New Roman"/>
      <w:b/>
      <w:bCs/>
      <w:i/>
      <w:iCs/>
      <w:sz w:val="28"/>
      <w:szCs w:val="28"/>
    </w:rPr>
  </w:style>
  <w:style w:type="character" w:styleId="Heading3Char" w:customStyle="1">
    <w:name w:val="Heading 3 Char"/>
    <w:link w:val="Heading3"/>
    <w:uiPriority w:val="9"/>
    <w:semiHidden/>
    <w:rsid w:val="006F1D43"/>
    <w:rPr>
      <w:rFonts w:ascii="Cambria" w:hAnsi="Cambria" w:eastAsia="Times New Roman" w:cs="Times New Roman"/>
      <w:b/>
      <w:bCs/>
      <w:sz w:val="26"/>
      <w:szCs w:val="26"/>
    </w:rPr>
  </w:style>
  <w:style w:type="character" w:styleId="Heading4Char" w:customStyle="1">
    <w:name w:val="Heading 4 Char"/>
    <w:link w:val="Heading4"/>
    <w:uiPriority w:val="9"/>
    <w:semiHidden/>
    <w:rsid w:val="006F1D43"/>
    <w:rPr>
      <w:rFonts w:ascii="Calibri" w:hAnsi="Calibri" w:eastAsia="Times New Roman" w:cs="Times New Roman"/>
      <w:b/>
      <w:bCs/>
      <w:sz w:val="28"/>
      <w:szCs w:val="28"/>
    </w:rPr>
  </w:style>
  <w:style w:type="character" w:styleId="Heading5Char" w:customStyle="1">
    <w:name w:val="Heading 5 Char"/>
    <w:link w:val="Heading5"/>
    <w:uiPriority w:val="9"/>
    <w:semiHidden/>
    <w:rsid w:val="006F1D43"/>
    <w:rPr>
      <w:rFonts w:ascii="Calibri" w:hAnsi="Calibri" w:eastAsia="Times New Roman" w:cs="Times New Roman"/>
      <w:b/>
      <w:bCs/>
      <w:i/>
      <w:iCs/>
      <w:sz w:val="26"/>
      <w:szCs w:val="26"/>
    </w:rPr>
  </w:style>
  <w:style w:type="character" w:styleId="Heading6Char" w:customStyle="1">
    <w:name w:val="Heading 6 Char"/>
    <w:link w:val="Heading6"/>
    <w:uiPriority w:val="9"/>
    <w:semiHidden/>
    <w:rsid w:val="006F1D43"/>
    <w:rPr>
      <w:rFonts w:ascii="Calibri" w:hAnsi="Calibri" w:eastAsia="Times New Roman" w:cs="Times New Roman"/>
      <w:b/>
      <w:bCs/>
    </w:rPr>
  </w:style>
  <w:style w:type="character" w:styleId="Heading7Char" w:customStyle="1">
    <w:name w:val="Heading 7 Char"/>
    <w:link w:val="Heading7"/>
    <w:uiPriority w:val="9"/>
    <w:semiHidden/>
    <w:rsid w:val="006F1D43"/>
    <w:rPr>
      <w:rFonts w:ascii="Calibri" w:hAnsi="Calibri" w:eastAsia="Times New Roman" w:cs="Times New Roman"/>
      <w:sz w:val="24"/>
      <w:szCs w:val="24"/>
    </w:rPr>
  </w:style>
  <w:style w:type="character" w:styleId="Heading8Char" w:customStyle="1">
    <w:name w:val="Heading 8 Char"/>
    <w:link w:val="Heading8"/>
    <w:uiPriority w:val="9"/>
    <w:semiHidden/>
    <w:rsid w:val="006F1D43"/>
    <w:rPr>
      <w:rFonts w:ascii="Calibri" w:hAnsi="Calibri" w:eastAsia="Times New Roman" w:cs="Times New Roman"/>
      <w:i/>
      <w:iCs/>
      <w:sz w:val="24"/>
      <w:szCs w:val="24"/>
    </w:rPr>
  </w:style>
  <w:style w:type="character" w:styleId="Heading9Char" w:customStyle="1">
    <w:name w:val="Heading 9 Char"/>
    <w:link w:val="Heading9"/>
    <w:uiPriority w:val="9"/>
    <w:semiHidden/>
    <w:rsid w:val="006F1D43"/>
    <w:rPr>
      <w:rFonts w:ascii="Cambria" w:hAnsi="Cambria" w:eastAsia="Times New Roman" w:cs="Times New Roman"/>
    </w:rPr>
  </w:style>
  <w:style w:type="paragraph" w:styleId="FootnoteText">
    <w:name w:val="footnote text"/>
    <w:basedOn w:val="Normal"/>
    <w:link w:val="FootnoteTextChar"/>
    <w:uiPriority w:val="99"/>
    <w:semiHidden/>
    <w:rsid w:val="00825671"/>
    <w:pPr>
      <w:ind w:left="720" w:hanging="720"/>
    </w:pPr>
  </w:style>
  <w:style w:type="character" w:styleId="FootnoteTextChar" w:customStyle="1">
    <w:name w:val="Footnote Text Char"/>
    <w:link w:val="FootnoteText"/>
    <w:uiPriority w:val="99"/>
    <w:semiHidden/>
    <w:rsid w:val="006F1D43"/>
    <w:rPr>
      <w:sz w:val="20"/>
      <w:szCs w:val="20"/>
    </w:rPr>
  </w:style>
  <w:style w:type="character" w:styleId="LineNumber">
    <w:name w:val="line number"/>
    <w:uiPriority w:val="99"/>
    <w:rsid w:val="00825671"/>
    <w:rPr>
      <w:rFonts w:cs="Times New Roman"/>
      <w:sz w:val="24"/>
    </w:rPr>
  </w:style>
  <w:style w:type="paragraph" w:styleId="PlainText">
    <w:name w:val="Plain Text"/>
    <w:basedOn w:val="Normal"/>
    <w:link w:val="PlainTextChar"/>
    <w:uiPriority w:val="99"/>
    <w:rsid w:val="00825671"/>
  </w:style>
  <w:style w:type="character" w:styleId="PlainTextChar" w:customStyle="1">
    <w:name w:val="Plain Text Char"/>
    <w:link w:val="PlainText"/>
    <w:uiPriority w:val="99"/>
    <w:semiHidden/>
    <w:rsid w:val="006F1D43"/>
    <w:rPr>
      <w:rFonts w:ascii="Courier New" w:hAnsi="Courier New" w:cs="Courier New"/>
      <w:sz w:val="20"/>
      <w:szCs w:val="20"/>
    </w:rPr>
  </w:style>
  <w:style w:type="paragraph" w:styleId="Header">
    <w:name w:val="header"/>
    <w:basedOn w:val="Normal"/>
    <w:link w:val="HeaderChar"/>
    <w:uiPriority w:val="99"/>
    <w:rsid w:val="00825671"/>
  </w:style>
  <w:style w:type="character" w:styleId="HeaderChar" w:customStyle="1">
    <w:name w:val="Header Char"/>
    <w:link w:val="Header"/>
    <w:uiPriority w:val="99"/>
    <w:semiHidden/>
    <w:rsid w:val="006F1D43"/>
    <w:rPr>
      <w:sz w:val="24"/>
      <w:szCs w:val="28"/>
    </w:rPr>
  </w:style>
  <w:style w:type="paragraph" w:styleId="TOC1">
    <w:name w:val="toc 1"/>
    <w:basedOn w:val="Normal"/>
    <w:next w:val="Normal"/>
    <w:uiPriority w:val="99"/>
    <w:semiHidden/>
    <w:rsid w:val="00825671"/>
    <w:pPr>
      <w:ind w:left="720" w:right="720" w:hanging="720"/>
      <w:jc w:val="left"/>
    </w:pPr>
    <w:rPr>
      <w:caps/>
    </w:rPr>
  </w:style>
  <w:style w:type="paragraph" w:styleId="TOC2">
    <w:name w:val="toc 2"/>
    <w:basedOn w:val="Normal"/>
    <w:next w:val="Normal"/>
    <w:uiPriority w:val="99"/>
    <w:semiHidden/>
    <w:rsid w:val="00825671"/>
    <w:pPr>
      <w:ind w:left="1440" w:right="720" w:hanging="720"/>
      <w:jc w:val="left"/>
    </w:pPr>
  </w:style>
  <w:style w:type="paragraph" w:styleId="TOC3">
    <w:name w:val="toc 3"/>
    <w:basedOn w:val="Normal"/>
    <w:next w:val="Normal"/>
    <w:uiPriority w:val="99"/>
    <w:semiHidden/>
    <w:rsid w:val="00825671"/>
    <w:pPr>
      <w:ind w:left="2160" w:right="720" w:hanging="720"/>
      <w:jc w:val="left"/>
    </w:pPr>
  </w:style>
  <w:style w:type="paragraph" w:styleId="TOC4">
    <w:name w:val="toc 4"/>
    <w:basedOn w:val="Normal"/>
    <w:next w:val="Normal"/>
    <w:uiPriority w:val="99"/>
    <w:semiHidden/>
    <w:rsid w:val="00825671"/>
    <w:pPr>
      <w:ind w:left="2880" w:right="720" w:hanging="720"/>
      <w:jc w:val="left"/>
    </w:pPr>
  </w:style>
  <w:style w:type="paragraph" w:styleId="TOC5">
    <w:name w:val="toc 5"/>
    <w:basedOn w:val="Normal"/>
    <w:next w:val="Normal"/>
    <w:uiPriority w:val="99"/>
    <w:semiHidden/>
    <w:rsid w:val="00825671"/>
    <w:pPr>
      <w:ind w:left="3600" w:right="720" w:hanging="720"/>
      <w:jc w:val="left"/>
    </w:pPr>
  </w:style>
  <w:style w:type="paragraph" w:styleId="TOC6">
    <w:name w:val="toc 6"/>
    <w:basedOn w:val="Normal"/>
    <w:next w:val="Normal"/>
    <w:uiPriority w:val="99"/>
    <w:semiHidden/>
    <w:rsid w:val="00825671"/>
    <w:pPr>
      <w:ind w:left="4320" w:right="720" w:hanging="720"/>
      <w:jc w:val="left"/>
    </w:pPr>
  </w:style>
  <w:style w:type="paragraph" w:styleId="TOC7">
    <w:name w:val="toc 7"/>
    <w:basedOn w:val="Normal"/>
    <w:next w:val="Normal"/>
    <w:uiPriority w:val="99"/>
    <w:semiHidden/>
    <w:rsid w:val="00825671"/>
    <w:pPr>
      <w:ind w:left="5040" w:right="720" w:hanging="720"/>
      <w:jc w:val="left"/>
    </w:pPr>
  </w:style>
  <w:style w:type="paragraph" w:styleId="TOC8">
    <w:name w:val="toc 8"/>
    <w:basedOn w:val="Normal"/>
    <w:next w:val="Normal"/>
    <w:uiPriority w:val="99"/>
    <w:semiHidden/>
    <w:rsid w:val="00825671"/>
    <w:pPr>
      <w:ind w:left="5760" w:right="720" w:hanging="720"/>
      <w:jc w:val="left"/>
    </w:pPr>
  </w:style>
  <w:style w:type="paragraph" w:styleId="TOC9">
    <w:name w:val="toc 9"/>
    <w:basedOn w:val="Normal"/>
    <w:next w:val="Normal"/>
    <w:uiPriority w:val="99"/>
    <w:semiHidden/>
    <w:rsid w:val="00825671"/>
    <w:pPr>
      <w:ind w:left="6480" w:right="720" w:hanging="720"/>
      <w:jc w:val="left"/>
    </w:pPr>
  </w:style>
  <w:style w:type="character" w:styleId="FootnoteReference">
    <w:name w:val="footnote reference"/>
    <w:uiPriority w:val="99"/>
    <w:semiHidden/>
    <w:rsid w:val="00825671"/>
    <w:rPr>
      <w:rFonts w:cs="Times New Roman"/>
      <w:sz w:val="24"/>
      <w:vertAlign w:val="superscript"/>
    </w:rPr>
  </w:style>
  <w:style w:type="paragraph" w:styleId="BlockText">
    <w:name w:val="Block Text"/>
    <w:basedOn w:val="Normal"/>
    <w:uiPriority w:val="99"/>
    <w:rsid w:val="00825671"/>
    <w:pPr>
      <w:ind w:left="1440" w:right="1440"/>
    </w:pPr>
  </w:style>
  <w:style w:type="paragraph" w:styleId="NORMALDOUBLESPACED" w:customStyle="1">
    <w:name w:val="NORMAL DOUBLE SPACED"/>
    <w:basedOn w:val="Normal"/>
    <w:uiPriority w:val="99"/>
    <w:rsid w:val="00825671"/>
    <w:pPr>
      <w:spacing w:line="480" w:lineRule="auto"/>
    </w:pPr>
  </w:style>
  <w:style w:type="paragraph" w:styleId="Footer">
    <w:name w:val="footer"/>
    <w:basedOn w:val="Normal"/>
    <w:link w:val="FooterChar"/>
    <w:uiPriority w:val="99"/>
    <w:semiHidden/>
    <w:rsid w:val="00825671"/>
    <w:pPr>
      <w:tabs>
        <w:tab w:val="center" w:pos="4680"/>
        <w:tab w:val="right" w:pos="9360"/>
      </w:tabs>
    </w:pPr>
  </w:style>
  <w:style w:type="character" w:styleId="FooterChar" w:customStyle="1">
    <w:name w:val="Footer Char"/>
    <w:link w:val="Footer"/>
    <w:uiPriority w:val="99"/>
    <w:semiHidden/>
    <w:locked/>
    <w:rsid w:val="00825671"/>
    <w:rPr>
      <w:rFonts w:cs="Times New Roman"/>
    </w:rPr>
  </w:style>
  <w:style w:type="paragraph" w:styleId="ListParagraph">
    <w:name w:val="List Paragraph"/>
    <w:basedOn w:val="Normal"/>
    <w:uiPriority w:val="99"/>
    <w:qFormat/>
    <w:rsid w:val="00825671"/>
    <w:pPr>
      <w:ind w:left="720"/>
      <w:contextualSpacing/>
    </w:pPr>
  </w:style>
  <w:style w:type="character" w:styleId="CommentReference">
    <w:name w:val="Comment Reference"/>
    <w:uiPriority w:val="99"/>
    <w:semiHidden/>
    <w:rsid w:val="00825671"/>
    <w:rPr>
      <w:rFonts w:cs="Times New Roman"/>
      <w:sz w:val="16"/>
      <w:szCs w:val="16"/>
    </w:rPr>
  </w:style>
  <w:style w:type="paragraph" w:styleId="CommentText">
    <w:name w:val="Comment Text"/>
    <w:basedOn w:val="Normal"/>
    <w:link w:val="CommentTextChar"/>
    <w:uiPriority w:val="99"/>
    <w:semiHidden/>
    <w:rsid w:val="00825671"/>
    <w:rPr>
      <w:sz w:val="20"/>
      <w:szCs w:val="20"/>
    </w:rPr>
  </w:style>
  <w:style w:type="character" w:styleId="CommentTextChar" w:customStyle="1">
    <w:name w:val="Comment Text Char"/>
    <w:link w:val="CommentText"/>
    <w:uiPriority w:val="99"/>
    <w:semiHidden/>
    <w:rsid w:val="006F1D43"/>
    <w:rPr>
      <w:sz w:val="20"/>
      <w:szCs w:val="20"/>
    </w:rPr>
  </w:style>
  <w:style w:type="paragraph" w:styleId="CommentSubject">
    <w:name w:val="Comment Subject"/>
    <w:basedOn w:val="CommentText"/>
    <w:next w:val="CommentText"/>
    <w:link w:val="CommentSubjectChar"/>
    <w:uiPriority w:val="99"/>
    <w:semiHidden/>
    <w:rsid w:val="00825671"/>
    <w:rPr>
      <w:b/>
      <w:bCs/>
    </w:rPr>
  </w:style>
  <w:style w:type="character" w:styleId="CommentSubjectChar" w:customStyle="1">
    <w:name w:val="Comment Subject Char"/>
    <w:link w:val="CommentSubject"/>
    <w:uiPriority w:val="99"/>
    <w:semiHidden/>
    <w:rsid w:val="006F1D43"/>
    <w:rPr>
      <w:b/>
      <w:bCs/>
      <w:sz w:val="20"/>
      <w:szCs w:val="20"/>
    </w:rPr>
  </w:style>
  <w:style w:type="paragraph" w:styleId="BalloonText">
    <w:name w:val="Balloon Text"/>
    <w:basedOn w:val="Normal"/>
    <w:link w:val="BalloonTextChar"/>
    <w:uiPriority w:val="99"/>
    <w:semiHidden/>
    <w:rsid w:val="00825671"/>
    <w:rPr>
      <w:rFonts w:ascii="Tahoma" w:hAnsi="Tahoma" w:cs="Tahoma"/>
      <w:sz w:val="16"/>
      <w:szCs w:val="16"/>
    </w:rPr>
  </w:style>
  <w:style w:type="character" w:styleId="BalloonTextChar" w:customStyle="1">
    <w:name w:val="Balloon Text Char"/>
    <w:link w:val="BalloonText"/>
    <w:uiPriority w:val="99"/>
    <w:semiHidden/>
    <w:rsid w:val="006F1D43"/>
    <w:rPr>
      <w:sz w:val="0"/>
      <w:szCs w:val="0"/>
    </w:rPr>
  </w:style>
  <w:style w:type="paragraph" w:styleId="Revision">
    <w:name w:val="Revision"/>
    <w:hidden/>
    <w:uiPriority w:val="99"/>
    <w:semiHidden/>
    <w:rsid w:val="00FE21CE"/>
    <w:rPr>
      <w:sz w:val="24"/>
      <w:szCs w:val="28"/>
    </w:rPr>
  </w:style>
  <w:style w:type="character" w:styleId="Hyperlink">
    <w:name w:val="Hyperlink"/>
    <w:basedOn w:val="DefaultParagraphFont"/>
    <w:uiPriority w:val="99"/>
    <w:unhideWhenUsed/>
    <w:rsid w:val="001A2E32"/>
    <w:rPr>
      <w:color w:val="0000FF" w:themeColor="hyperlink"/>
      <w:u w:val="single"/>
    </w:rPr>
  </w:style>
  <w:style w:type="character" w:styleId="UnresolvedMention">
    <w:name w:val="Unresolved Mention"/>
    <w:basedOn w:val="DefaultParagraphFont"/>
    <w:uiPriority w:val="99"/>
    <w:semiHidden/>
    <w:unhideWhenUsed/>
    <w:rsid w:val="001A2E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wrap@westernpowerpool.org"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cddba6-378a-4677-98d9-f25f99898a99">
      <Terms xmlns="http://schemas.microsoft.com/office/infopath/2007/PartnerControls"/>
    </lcf76f155ced4ddcb4097134ff3c332f>
    <TaxCatchAll xmlns="1ea7d379-df84-40f7-8d06-374b7b13cb9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690AF60121CF4CAE73D966E2D9F67D" ma:contentTypeVersion="17" ma:contentTypeDescription="Create a new document." ma:contentTypeScope="" ma:versionID="d204f22f66ddcf8685edeb9102a94ed2">
  <xsd:schema xmlns:xsd="http://www.w3.org/2001/XMLSchema" xmlns:xs="http://www.w3.org/2001/XMLSchema" xmlns:p="http://schemas.microsoft.com/office/2006/metadata/properties" xmlns:ns2="1ea7d379-df84-40f7-8d06-374b7b13cb98" xmlns:ns3="e5cddba6-378a-4677-98d9-f25f99898a99" targetNamespace="http://schemas.microsoft.com/office/2006/metadata/properties" ma:root="true" ma:fieldsID="91d3b83df3dceb26e46424b5a01b8ed6" ns2:_="" ns3:_="">
    <xsd:import namespace="1ea7d379-df84-40f7-8d06-374b7b13cb98"/>
    <xsd:import namespace="e5cddba6-378a-4677-98d9-f25f99898a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a7d379-df84-40f7-8d06-374b7b13cb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a8e9862-b5e3-4281-859d-82fca11a964c}" ma:internalName="TaxCatchAll" ma:showField="CatchAllData" ma:web="1ea7d379-df84-40f7-8d06-374b7b13cb9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cddba6-378a-4677-98d9-f25f99898a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0352913-d385-4540-b196-addd5576931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6887E-354E-4FB8-AA7D-0598A169B9BD}">
  <ds:schemaRefs>
    <ds:schemaRef ds:uri="http://schemas.microsoft.com/office/2006/metadata/properties"/>
    <ds:schemaRef ds:uri="http://schemas.microsoft.com/office/infopath/2007/PartnerControls"/>
    <ds:schemaRef ds:uri="e5cddba6-378a-4677-98d9-f25f99898a99"/>
    <ds:schemaRef ds:uri="1ea7d379-df84-40f7-8d06-374b7b13cb98"/>
  </ds:schemaRefs>
</ds:datastoreItem>
</file>

<file path=customXml/itemProps2.xml><?xml version="1.0" encoding="utf-8"?>
<ds:datastoreItem xmlns:ds="http://schemas.openxmlformats.org/officeDocument/2006/customXml" ds:itemID="{C1115B5A-CD9E-415D-9DBE-CC559335B4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a7d379-df84-40f7-8d06-374b7b13cb98"/>
    <ds:schemaRef ds:uri="e5cddba6-378a-4677-98d9-f25f99898a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2E308D-BB69-4E58-94B8-CA56BFFD59DE}">
  <ds:schemaRefs>
    <ds:schemaRef ds:uri="http://schemas.microsoft.com/sharepoint/v3/contenttype/forms"/>
  </ds:schemaRefs>
</ds:datastoreItem>
</file>

<file path=customXml/itemProps4.xml><?xml version="1.0" encoding="utf-8"?>
<ds:datastoreItem xmlns:ds="http://schemas.openxmlformats.org/officeDocument/2006/customXml" ds:itemID="{0A143956-FC6F-4235-8DDD-37C6DA2C41B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PresentationFormat/>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FRCC Agency Agreement  (W0102245.DOCX;7)</dc:title>
  <dc:subject>W0102245.7 /font=6</dc:subject>
  <dc:creator>Brett K. White</dc:creator>
  <keywords/>
  <dc:description/>
  <lastModifiedBy>Dave Zvareck (WPP)</lastModifiedBy>
  <revision>6</revision>
  <lastPrinted>2016-10-13T13:13:00.0000000Z</lastPrinted>
  <dcterms:created xsi:type="dcterms:W3CDTF">2026-07-27T21:21:00.0000000Z</dcterms:created>
  <dcterms:modified xsi:type="dcterms:W3CDTF">2026-10-05T16:10:38.8616426Z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Date">
    <vt:lpwstr>10/13/2016 10:20:35 AM</vt:lpwstr>
  </property>
  <property fmtid="{D5CDD505-2E9C-101B-9397-08002B2CF9AE}" pid="3" name="ContentTypeId">
    <vt:lpwstr>0x010100BA690AF60121CF4CAE73D966E2D9F67D</vt:lpwstr>
  </property>
  <property fmtid="{D5CDD505-2E9C-101B-9397-08002B2CF9AE}" pid="4" name="MediaServiceImageTags">
    <vt:lpwstr/>
  </property>
</Properties>
</file>